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40" w:rsidRDefault="002A0640">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lang w:bidi="ar-IQ"/>
        </w:rPr>
      </w:pPr>
    </w:p>
    <w:p w:rsidR="005C2D7F" w:rsidRDefault="005C2D7F" w:rsidP="005C2D7F">
      <w:pPr>
        <w:bidi w:val="0"/>
        <w:rPr>
          <w:rFonts w:ascii="Arial" w:hAnsi="Arial" w:cs="MCS Taybah S_U normal."/>
          <w:b/>
          <w:sz w:val="2"/>
          <w:szCs w:val="14"/>
          <w:rtl/>
          <w:lang w:bidi="ar-IQ"/>
        </w:rPr>
      </w:pPr>
    </w:p>
    <w:p w:rsidR="002A0640" w:rsidRDefault="002A0640" w:rsidP="002A0640">
      <w:pPr>
        <w:bidi w:val="0"/>
        <w:rPr>
          <w:rFonts w:ascii="Arial" w:hAnsi="Arial" w:cs="MCS Taybah S_U normal."/>
          <w:b/>
          <w:sz w:val="2"/>
          <w:szCs w:val="14"/>
          <w:rtl/>
          <w:lang w:bidi="ar-IQ"/>
        </w:rPr>
      </w:pPr>
    </w:p>
    <w:p w:rsidR="002A0640" w:rsidRDefault="002A0640" w:rsidP="002A0640">
      <w:pPr>
        <w:bidi w:val="0"/>
        <w:rPr>
          <w:rFonts w:ascii="Arial" w:hAnsi="Arial" w:cs="MCS Taybah S_U normal."/>
          <w:b/>
          <w:sz w:val="2"/>
          <w:szCs w:val="14"/>
          <w:rtl/>
          <w:lang w:bidi="ar-IQ"/>
        </w:rPr>
      </w:pPr>
    </w:p>
    <w:p w:rsidR="002A0640" w:rsidRDefault="002A0640" w:rsidP="002A0640">
      <w:pPr>
        <w:bidi w:val="0"/>
        <w:rPr>
          <w:rFonts w:ascii="Arial" w:hAnsi="Arial" w:cs="MCS Taybah S_U normal."/>
          <w:b/>
          <w:sz w:val="2"/>
          <w:szCs w:val="14"/>
          <w:rtl/>
          <w:lang w:bidi="ar-IQ"/>
        </w:rPr>
      </w:pPr>
    </w:p>
    <w:p w:rsidR="002A0640" w:rsidRDefault="002A0640" w:rsidP="002A0640">
      <w:pPr>
        <w:bidi w:val="0"/>
        <w:rPr>
          <w:rFonts w:ascii="Arial" w:hAnsi="Arial" w:cs="MCS Taybah S_U normal."/>
          <w:b/>
          <w:sz w:val="2"/>
          <w:szCs w:val="14"/>
          <w:rtl/>
          <w:lang w:bidi="ar-IQ"/>
        </w:rPr>
      </w:pPr>
    </w:p>
    <w:p w:rsidR="002A0640" w:rsidRDefault="002A0640" w:rsidP="002A0640">
      <w:pPr>
        <w:jc w:val="center"/>
        <w:rPr>
          <w:rFonts w:ascii="Arial" w:hAnsi="Arial" w:cs="MCS Taybah S_U normal."/>
          <w:b/>
          <w:sz w:val="2"/>
          <w:szCs w:val="14"/>
          <w:rtl/>
          <w:lang w:bidi="ar-IQ"/>
        </w:rPr>
      </w:pPr>
      <w:r>
        <w:rPr>
          <w:rFonts w:ascii="Mcs Book Title 2" w:hAnsi="Mcs Book Title 2"/>
          <w:sz w:val="104"/>
          <w:szCs w:val="104"/>
          <w:lang w:bidi="ar-IQ"/>
        </w:rPr>
        <w:t>F</w:t>
      </w:r>
    </w:p>
    <w:p w:rsidR="002A0640" w:rsidRDefault="002A0640">
      <w:pPr>
        <w:bidi w:val="0"/>
        <w:rPr>
          <w:rFonts w:ascii="Arial" w:hAnsi="Arial" w:cs="MCS Taybah S_U normal."/>
          <w:b/>
          <w:sz w:val="2"/>
          <w:szCs w:val="14"/>
          <w:rtl/>
          <w:lang w:bidi="ar-IQ"/>
        </w:rPr>
      </w:pPr>
      <w:r>
        <w:rPr>
          <w:rFonts w:ascii="Arial" w:hAnsi="Arial" w:cs="MCS Taybah S_U normal."/>
          <w:b/>
          <w:sz w:val="2"/>
          <w:szCs w:val="14"/>
          <w:rtl/>
          <w:lang w:bidi="ar-IQ"/>
        </w:rPr>
        <w:br w:type="page"/>
      </w:r>
    </w:p>
    <w:p w:rsidR="002A0640" w:rsidRDefault="002A0640" w:rsidP="002A0640">
      <w:pPr>
        <w:jc w:val="center"/>
        <w:rPr>
          <w:rFonts w:ascii="Arial" w:hAnsi="Arial" w:cs="MCS Taybah S_U normal."/>
          <w:b/>
          <w:sz w:val="2"/>
          <w:szCs w:val="14"/>
          <w:rtl/>
          <w:lang w:bidi="ar-IQ"/>
        </w:rPr>
      </w:pPr>
    </w:p>
    <w:p w:rsidR="00836957" w:rsidRDefault="002A0640" w:rsidP="00AB5467">
      <w:pPr>
        <w:spacing w:line="276" w:lineRule="auto"/>
        <w:ind w:firstLine="720"/>
        <w:jc w:val="center"/>
        <w:rPr>
          <w:rFonts w:ascii="Arial" w:hAnsi="Arial" w:cs="MCS Taybah S_U normal."/>
          <w:b/>
          <w:sz w:val="2"/>
          <w:szCs w:val="14"/>
          <w:rtl/>
          <w:lang w:bidi="ar-IQ"/>
        </w:rPr>
      </w:pPr>
      <w:r>
        <w:rPr>
          <w:rFonts w:ascii="Arial" w:hAnsi="Arial" w:cs="MCS Taybah S_U normal."/>
          <w:b/>
          <w:noProof/>
          <w:sz w:val="18"/>
          <w:szCs w:val="30"/>
          <w:rtl/>
        </w:rPr>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2083435" cy="638810"/>
            <wp:effectExtent l="0" t="0" r="0" b="8890"/>
            <wp:wrapNone/>
            <wp:docPr id="3" name="صورة 3" descr="D:\ملفات تخص المكتبة\بسملة\BISM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ملفات تخص المكتبة\بسملة\BISM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638810"/>
                    </a:xfrm>
                    <a:prstGeom prst="rect">
                      <a:avLst/>
                    </a:prstGeom>
                    <a:noFill/>
                    <a:ln>
                      <a:noFill/>
                    </a:ln>
                  </pic:spPr>
                </pic:pic>
              </a:graphicData>
            </a:graphic>
          </wp:anchor>
        </w:drawing>
      </w:r>
    </w:p>
    <w:p w:rsidR="002A0640" w:rsidRDefault="002A0640" w:rsidP="00AB5467">
      <w:pPr>
        <w:spacing w:line="276" w:lineRule="auto"/>
        <w:ind w:firstLine="720"/>
        <w:jc w:val="center"/>
        <w:rPr>
          <w:rFonts w:ascii="Arial" w:hAnsi="Arial" w:cs="MCS Taybah S_U normal."/>
          <w:b/>
          <w:sz w:val="2"/>
          <w:szCs w:val="14"/>
          <w:rtl/>
          <w:lang w:bidi="ar-IQ"/>
        </w:rPr>
      </w:pPr>
    </w:p>
    <w:p w:rsidR="002A0640" w:rsidRDefault="002A0640" w:rsidP="00AB5467">
      <w:pPr>
        <w:spacing w:line="276" w:lineRule="auto"/>
        <w:ind w:firstLine="720"/>
        <w:jc w:val="center"/>
        <w:rPr>
          <w:rFonts w:ascii="Arial" w:hAnsi="Arial" w:cs="MCS Taybah S_U normal."/>
          <w:b/>
          <w:sz w:val="2"/>
          <w:szCs w:val="14"/>
          <w:rtl/>
          <w:lang w:bidi="ar-IQ"/>
        </w:rPr>
      </w:pPr>
    </w:p>
    <w:p w:rsidR="002A0640" w:rsidRDefault="002A0640" w:rsidP="00AB5467">
      <w:pPr>
        <w:spacing w:line="276" w:lineRule="auto"/>
        <w:ind w:firstLine="720"/>
        <w:jc w:val="center"/>
        <w:rPr>
          <w:rFonts w:ascii="Arial" w:hAnsi="Arial" w:cs="MCS Taybah S_U normal."/>
          <w:b/>
          <w:sz w:val="2"/>
          <w:szCs w:val="14"/>
          <w:rtl/>
          <w:lang w:bidi="ar-IQ"/>
        </w:rPr>
      </w:pPr>
    </w:p>
    <w:p w:rsidR="002A0640" w:rsidRDefault="002A0640" w:rsidP="00AB5467">
      <w:pPr>
        <w:spacing w:line="276" w:lineRule="auto"/>
        <w:ind w:firstLine="720"/>
        <w:jc w:val="center"/>
        <w:rPr>
          <w:rFonts w:ascii="Arial" w:hAnsi="Arial" w:cs="MCS Taybah S_U normal."/>
          <w:b/>
          <w:sz w:val="2"/>
          <w:szCs w:val="14"/>
          <w:rtl/>
          <w:lang w:bidi="ar-IQ"/>
        </w:rPr>
      </w:pPr>
    </w:p>
    <w:p w:rsidR="002A0640" w:rsidRDefault="002A0640" w:rsidP="00AB5467">
      <w:pPr>
        <w:spacing w:line="276" w:lineRule="auto"/>
        <w:ind w:firstLine="720"/>
        <w:jc w:val="center"/>
        <w:rPr>
          <w:rFonts w:ascii="Arial" w:hAnsi="Arial" w:cs="MCS Taybah S_U normal."/>
          <w:b/>
          <w:sz w:val="2"/>
          <w:szCs w:val="14"/>
          <w:rtl/>
          <w:lang w:bidi="ar-IQ"/>
        </w:rPr>
      </w:pPr>
    </w:p>
    <w:p w:rsidR="002A0640" w:rsidRPr="00763102" w:rsidRDefault="002A0640" w:rsidP="00AB5467">
      <w:pPr>
        <w:spacing w:line="276" w:lineRule="auto"/>
        <w:ind w:firstLine="720"/>
        <w:jc w:val="center"/>
        <w:rPr>
          <w:rFonts w:ascii="Arial" w:hAnsi="Arial" w:cs="MCS Taybah S_U normal."/>
          <w:b/>
          <w:sz w:val="2"/>
          <w:szCs w:val="14"/>
          <w:rtl/>
          <w:lang w:bidi="ar-IQ"/>
        </w:rPr>
      </w:pPr>
    </w:p>
    <w:p w:rsidR="002A0640" w:rsidRPr="002A0640" w:rsidRDefault="002A0640" w:rsidP="00AB5467">
      <w:pPr>
        <w:spacing w:line="276" w:lineRule="auto"/>
        <w:ind w:firstLine="720"/>
        <w:jc w:val="lowKashida"/>
        <w:rPr>
          <w:rFonts w:ascii="Arial" w:hAnsi="Arial" w:cs="Simplified Arabic"/>
          <w:b/>
          <w:sz w:val="2"/>
          <w:szCs w:val="2"/>
          <w:rtl/>
          <w:lang w:bidi="ar-IQ"/>
        </w:rPr>
      </w:pPr>
      <w:r w:rsidRPr="002A0640">
        <w:rPr>
          <w:rFonts w:ascii="Mcs Book Title 2" w:hAnsi="Mcs Book Title 2"/>
          <w:sz w:val="52"/>
          <w:szCs w:val="52"/>
          <w:lang w:bidi="ar-IQ"/>
        </w:rPr>
        <w:t>F</w:t>
      </w:r>
    </w:p>
    <w:p w:rsidR="0025673C" w:rsidRPr="0025673C" w:rsidRDefault="0025673C" w:rsidP="00AB5467">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الحمد لله رب العالمين والصلاة والسلام على سيدنا محمد وعلى آله وصحبه أجمعين، وبعد:</w:t>
      </w:r>
    </w:p>
    <w:p w:rsidR="0025673C" w:rsidRPr="0025673C" w:rsidRDefault="0025673C" w:rsidP="004348DF">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 xml:space="preserve">فإن الأدب العربي قديمه وحديثه قد </w:t>
      </w:r>
      <w:r w:rsidR="004D6F95">
        <w:rPr>
          <w:rFonts w:ascii="Arial" w:hAnsi="Arial" w:cs="Simplified Arabic" w:hint="cs"/>
          <w:b/>
          <w:sz w:val="28"/>
          <w:szCs w:val="32"/>
          <w:rtl/>
          <w:lang w:bidi="ar-IQ"/>
        </w:rPr>
        <w:t>دُرس</w:t>
      </w:r>
      <w:r w:rsidRPr="0025673C">
        <w:rPr>
          <w:rFonts w:ascii="Arial" w:hAnsi="Arial" w:cs="Simplified Arabic" w:hint="cs"/>
          <w:b/>
          <w:sz w:val="28"/>
          <w:szCs w:val="32"/>
          <w:rtl/>
          <w:lang w:bidi="ar-IQ"/>
        </w:rPr>
        <w:t xml:space="preserve"> دراسات شاملة جادة تناولت عصوره وحقبه وأغراضه وفنونه وغير ذلك، كما كانت ترافقه الدراسات النقدية من نقاد عرفوا بأساليبهم النقدية التي أغنت و</w:t>
      </w:r>
      <w:r w:rsidR="00B4564F">
        <w:rPr>
          <w:rFonts w:ascii="Arial" w:hAnsi="Arial" w:cs="Simplified Arabic" w:hint="cs"/>
          <w:b/>
          <w:sz w:val="28"/>
          <w:szCs w:val="32"/>
          <w:rtl/>
          <w:lang w:bidi="ar-IQ"/>
        </w:rPr>
        <w:t>م</w:t>
      </w:r>
      <w:r w:rsidRPr="0025673C">
        <w:rPr>
          <w:rFonts w:ascii="Arial" w:hAnsi="Arial" w:cs="Simplified Arabic" w:hint="cs"/>
          <w:b/>
          <w:sz w:val="28"/>
          <w:szCs w:val="32"/>
          <w:rtl/>
          <w:lang w:bidi="ar-IQ"/>
        </w:rPr>
        <w:t>ا تزال تغني المكتبة العربية وتواكب التطور الحضاري للعلوم والفنون الأخرى.</w:t>
      </w:r>
    </w:p>
    <w:p w:rsidR="0025673C" w:rsidRPr="0025673C" w:rsidRDefault="0025673C" w:rsidP="004348DF">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 xml:space="preserve">ولما كان التناص بوصفه ظاهرة نقدية حديثة ذات جذور قديمة، فقد تعامل معه الدارسون </w:t>
      </w:r>
      <w:r w:rsidR="00B4564F">
        <w:rPr>
          <w:rFonts w:ascii="Arial" w:hAnsi="Arial" w:cs="Simplified Arabic" w:hint="cs"/>
          <w:b/>
          <w:sz w:val="28"/>
          <w:szCs w:val="32"/>
          <w:rtl/>
          <w:lang w:bidi="ar-IQ"/>
        </w:rPr>
        <w:t>بال</w:t>
      </w:r>
      <w:r w:rsidRPr="0025673C">
        <w:rPr>
          <w:rFonts w:ascii="Arial" w:hAnsi="Arial" w:cs="Simplified Arabic" w:hint="cs"/>
          <w:b/>
          <w:sz w:val="28"/>
          <w:szCs w:val="32"/>
          <w:rtl/>
          <w:lang w:bidi="ar-IQ"/>
        </w:rPr>
        <w:t>درس و</w:t>
      </w:r>
      <w:r w:rsidR="00B4564F">
        <w:rPr>
          <w:rFonts w:ascii="Arial" w:hAnsi="Arial" w:cs="Simplified Arabic" w:hint="cs"/>
          <w:b/>
          <w:sz w:val="28"/>
          <w:szCs w:val="32"/>
          <w:rtl/>
          <w:lang w:bidi="ar-IQ"/>
        </w:rPr>
        <w:t>ال</w:t>
      </w:r>
      <w:r w:rsidRPr="0025673C">
        <w:rPr>
          <w:rFonts w:ascii="Arial" w:hAnsi="Arial" w:cs="Simplified Arabic" w:hint="cs"/>
          <w:b/>
          <w:sz w:val="28"/>
          <w:szCs w:val="32"/>
          <w:rtl/>
          <w:lang w:bidi="ar-IQ"/>
        </w:rPr>
        <w:t xml:space="preserve">تحليل محاولين </w:t>
      </w:r>
      <w:r w:rsidR="00B4564F">
        <w:rPr>
          <w:rFonts w:ascii="Arial" w:hAnsi="Arial" w:cs="Simplified Arabic" w:hint="cs"/>
          <w:b/>
          <w:sz w:val="28"/>
          <w:szCs w:val="32"/>
          <w:rtl/>
          <w:lang w:bidi="ar-IQ"/>
        </w:rPr>
        <w:t xml:space="preserve">في </w:t>
      </w:r>
      <w:r w:rsidRPr="0025673C">
        <w:rPr>
          <w:rFonts w:ascii="Arial" w:hAnsi="Arial" w:cs="Simplified Arabic" w:hint="cs"/>
          <w:b/>
          <w:sz w:val="28"/>
          <w:szCs w:val="32"/>
          <w:rtl/>
          <w:lang w:bidi="ar-IQ"/>
        </w:rPr>
        <w:t>ذلك الكشف عن التعالق</w:t>
      </w:r>
      <w:r w:rsidR="004348DF">
        <w:rPr>
          <w:rFonts w:ascii="Arial" w:hAnsi="Arial" w:cs="Simplified Arabic"/>
          <w:b/>
          <w:sz w:val="28"/>
          <w:szCs w:val="32"/>
          <w:rtl/>
          <w:lang w:bidi="ar-IQ"/>
        </w:rPr>
        <w:br/>
      </w:r>
      <w:r w:rsidRPr="0025673C">
        <w:rPr>
          <w:rFonts w:ascii="Arial" w:hAnsi="Arial" w:cs="Simplified Arabic" w:hint="cs"/>
          <w:b/>
          <w:sz w:val="28"/>
          <w:szCs w:val="32"/>
          <w:rtl/>
          <w:lang w:bidi="ar-IQ"/>
        </w:rPr>
        <w:t>والمقاربة بين النصوص القديمة والحديثة، ومدى التأثر بين نص أدبي ما ونصوص أدبية أخرى، وهذه ا</w:t>
      </w:r>
      <w:r w:rsidR="00B4564F">
        <w:rPr>
          <w:rFonts w:ascii="Arial" w:hAnsi="Arial" w:cs="Simplified Arabic" w:hint="cs"/>
          <w:b/>
          <w:sz w:val="28"/>
          <w:szCs w:val="32"/>
          <w:rtl/>
          <w:lang w:bidi="ar-IQ"/>
        </w:rPr>
        <w:t xml:space="preserve">لفكرة عرفها النقد القديم معرفة </w:t>
      </w:r>
      <w:r w:rsidRPr="0025673C">
        <w:rPr>
          <w:rFonts w:ascii="Arial" w:hAnsi="Arial" w:cs="Simplified Arabic" w:hint="cs"/>
          <w:b/>
          <w:sz w:val="28"/>
          <w:szCs w:val="32"/>
          <w:rtl/>
          <w:lang w:bidi="ar-IQ"/>
        </w:rPr>
        <w:t>عم</w:t>
      </w:r>
      <w:r w:rsidR="00B4564F">
        <w:rPr>
          <w:rFonts w:ascii="Arial" w:hAnsi="Arial" w:cs="Simplified Arabic" w:hint="cs"/>
          <w:b/>
          <w:sz w:val="28"/>
          <w:szCs w:val="32"/>
          <w:rtl/>
          <w:lang w:bidi="ar-IQ"/>
        </w:rPr>
        <w:t>ي</w:t>
      </w:r>
      <w:r w:rsidRPr="0025673C">
        <w:rPr>
          <w:rFonts w:ascii="Arial" w:hAnsi="Arial" w:cs="Simplified Arabic" w:hint="cs"/>
          <w:b/>
          <w:sz w:val="28"/>
          <w:szCs w:val="32"/>
          <w:rtl/>
          <w:lang w:bidi="ar-IQ"/>
        </w:rPr>
        <w:t>قة تحت مسمى السرقات الأدبية.</w:t>
      </w:r>
    </w:p>
    <w:p w:rsidR="0025673C" w:rsidRDefault="0025673C" w:rsidP="004348DF">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 xml:space="preserve">إنَّ الباحث في الدراسات الأكاديمية </w:t>
      </w:r>
      <w:r w:rsidR="00B122C9">
        <w:rPr>
          <w:rFonts w:ascii="Arial" w:hAnsi="Arial" w:cs="Simplified Arabic" w:hint="cs"/>
          <w:b/>
          <w:sz w:val="28"/>
          <w:szCs w:val="32"/>
          <w:rtl/>
          <w:lang w:bidi="ar-IQ"/>
        </w:rPr>
        <w:t>يصعب عليه اليوم أن</w:t>
      </w:r>
      <w:r w:rsidRPr="0025673C">
        <w:rPr>
          <w:rFonts w:ascii="Arial" w:hAnsi="Arial" w:cs="Simplified Arabic" w:hint="cs"/>
          <w:b/>
          <w:sz w:val="28"/>
          <w:szCs w:val="32"/>
          <w:rtl/>
          <w:lang w:bidi="ar-IQ"/>
        </w:rPr>
        <w:t xml:space="preserve"> يجد موضوعاً لدراسته في هذا المجال لكثرة الدارسين له والطارقين بابه، وبعد جهد طويل </w:t>
      </w:r>
      <w:r w:rsidR="00B9075F">
        <w:rPr>
          <w:rFonts w:ascii="Arial" w:hAnsi="Arial" w:cs="Simplified Arabic" w:hint="cs"/>
          <w:b/>
          <w:sz w:val="28"/>
          <w:szCs w:val="32"/>
          <w:rtl/>
          <w:lang w:bidi="ar-IQ"/>
        </w:rPr>
        <w:t>ا</w:t>
      </w:r>
      <w:r w:rsidRPr="0025673C">
        <w:rPr>
          <w:rFonts w:ascii="Arial" w:hAnsi="Arial" w:cs="Simplified Arabic" w:hint="cs"/>
          <w:b/>
          <w:sz w:val="28"/>
          <w:szCs w:val="32"/>
          <w:rtl/>
          <w:lang w:bidi="ar-IQ"/>
        </w:rPr>
        <w:t xml:space="preserve">ستطعت أن أدخل </w:t>
      </w:r>
      <w:r w:rsidR="00483172">
        <w:rPr>
          <w:rFonts w:ascii="Arial" w:hAnsi="Arial" w:cs="Simplified Arabic" w:hint="cs"/>
          <w:b/>
          <w:sz w:val="28"/>
          <w:szCs w:val="32"/>
          <w:rtl/>
          <w:lang w:bidi="ar-IQ"/>
        </w:rPr>
        <w:t>هذا المضمار وأجد عنواناً ل</w:t>
      </w:r>
      <w:r w:rsidRPr="0025673C">
        <w:rPr>
          <w:rFonts w:ascii="Arial" w:hAnsi="Arial" w:cs="Simplified Arabic" w:hint="cs"/>
          <w:b/>
          <w:sz w:val="28"/>
          <w:szCs w:val="32"/>
          <w:rtl/>
          <w:lang w:bidi="ar-IQ"/>
        </w:rPr>
        <w:t>رس</w:t>
      </w:r>
      <w:r w:rsidR="00483172">
        <w:rPr>
          <w:rFonts w:ascii="Arial" w:hAnsi="Arial" w:cs="Simplified Arabic" w:hint="cs"/>
          <w:b/>
          <w:sz w:val="28"/>
          <w:szCs w:val="32"/>
          <w:rtl/>
          <w:lang w:bidi="ar-IQ"/>
        </w:rPr>
        <w:t>ال</w:t>
      </w:r>
      <w:r w:rsidRPr="0025673C">
        <w:rPr>
          <w:rFonts w:ascii="Arial" w:hAnsi="Arial" w:cs="Simplified Arabic" w:hint="cs"/>
          <w:b/>
          <w:sz w:val="28"/>
          <w:szCs w:val="32"/>
          <w:rtl/>
          <w:lang w:bidi="ar-IQ"/>
        </w:rPr>
        <w:t xml:space="preserve">تي في مرحلة الماجستير </w:t>
      </w:r>
      <w:r w:rsidR="00483172">
        <w:rPr>
          <w:rFonts w:ascii="Arial" w:hAnsi="Arial" w:cs="Simplified Arabic" w:hint="cs"/>
          <w:b/>
          <w:sz w:val="28"/>
          <w:szCs w:val="32"/>
          <w:rtl/>
          <w:lang w:bidi="ar-IQ"/>
        </w:rPr>
        <w:t>فوقع الا</w:t>
      </w:r>
      <w:r w:rsidRPr="0025673C">
        <w:rPr>
          <w:rFonts w:ascii="Arial" w:hAnsi="Arial" w:cs="Simplified Arabic" w:hint="cs"/>
          <w:b/>
          <w:sz w:val="28"/>
          <w:szCs w:val="32"/>
          <w:rtl/>
          <w:lang w:bidi="ar-IQ"/>
        </w:rPr>
        <w:t>خت</w:t>
      </w:r>
      <w:r w:rsidR="00483172">
        <w:rPr>
          <w:rFonts w:ascii="Arial" w:hAnsi="Arial" w:cs="Simplified Arabic" w:hint="cs"/>
          <w:b/>
          <w:sz w:val="28"/>
          <w:szCs w:val="32"/>
          <w:rtl/>
          <w:lang w:bidi="ar-IQ"/>
        </w:rPr>
        <w:t>ي</w:t>
      </w:r>
      <w:r w:rsidRPr="0025673C">
        <w:rPr>
          <w:rFonts w:ascii="Arial" w:hAnsi="Arial" w:cs="Simplified Arabic" w:hint="cs"/>
          <w:b/>
          <w:sz w:val="28"/>
          <w:szCs w:val="32"/>
          <w:rtl/>
          <w:lang w:bidi="ar-IQ"/>
        </w:rPr>
        <w:t xml:space="preserve">ار </w:t>
      </w:r>
      <w:r w:rsidR="00483172">
        <w:rPr>
          <w:rFonts w:ascii="Arial" w:hAnsi="Arial" w:cs="Simplified Arabic" w:hint="cs"/>
          <w:b/>
          <w:sz w:val="28"/>
          <w:szCs w:val="32"/>
          <w:rtl/>
          <w:lang w:bidi="ar-IQ"/>
        </w:rPr>
        <w:t>على عنوان:</w:t>
      </w:r>
      <w:r w:rsidRPr="0025673C">
        <w:rPr>
          <w:rFonts w:ascii="Arial" w:hAnsi="Arial" w:cs="Simplified Arabic" w:hint="cs"/>
          <w:b/>
          <w:sz w:val="28"/>
          <w:szCs w:val="32"/>
          <w:rtl/>
          <w:lang w:bidi="ar-IQ"/>
        </w:rPr>
        <w:t xml:space="preserve"> (</w:t>
      </w:r>
      <w:r w:rsidRPr="00B9075F">
        <w:rPr>
          <w:rFonts w:ascii="Arial" w:hAnsi="Arial" w:cs="Simplified Arabic" w:hint="cs"/>
          <w:bCs/>
          <w:sz w:val="28"/>
          <w:szCs w:val="32"/>
          <w:rtl/>
          <w:lang w:bidi="ar-IQ"/>
        </w:rPr>
        <w:t>مقاربة دلالية</w:t>
      </w:r>
      <w:r w:rsidR="00875253" w:rsidRPr="00B9075F">
        <w:rPr>
          <w:rFonts w:ascii="Arial" w:hAnsi="Arial" w:cs="Simplified Arabic" w:hint="cs"/>
          <w:bCs/>
          <w:sz w:val="28"/>
          <w:szCs w:val="32"/>
          <w:rtl/>
          <w:lang w:bidi="ar-IQ"/>
        </w:rPr>
        <w:t xml:space="preserve"> في الآليات</w:t>
      </w:r>
      <w:r w:rsidRPr="00B9075F">
        <w:rPr>
          <w:rFonts w:ascii="Arial" w:hAnsi="Arial" w:cs="Simplified Arabic" w:hint="cs"/>
          <w:bCs/>
          <w:sz w:val="28"/>
          <w:szCs w:val="32"/>
          <w:rtl/>
          <w:lang w:bidi="ar-IQ"/>
        </w:rPr>
        <w:t xml:space="preserve"> بين السرقة والتناص</w:t>
      </w:r>
      <w:r w:rsidRPr="0025673C">
        <w:rPr>
          <w:rFonts w:ascii="Arial" w:hAnsi="Arial" w:cs="Simplified Arabic" w:hint="cs"/>
          <w:b/>
          <w:sz w:val="28"/>
          <w:szCs w:val="32"/>
          <w:rtl/>
          <w:lang w:bidi="ar-IQ"/>
        </w:rPr>
        <w:t>) و</w:t>
      </w:r>
      <w:r w:rsidR="00483172" w:rsidRPr="0025673C">
        <w:rPr>
          <w:rFonts w:ascii="Arial" w:hAnsi="Arial" w:cs="Simplified Arabic" w:hint="cs"/>
          <w:b/>
          <w:sz w:val="28"/>
          <w:szCs w:val="32"/>
          <w:rtl/>
          <w:lang w:bidi="ar-IQ"/>
        </w:rPr>
        <w:t xml:space="preserve">يعود </w:t>
      </w:r>
      <w:r w:rsidRPr="0025673C">
        <w:rPr>
          <w:rFonts w:ascii="Arial" w:hAnsi="Arial" w:cs="Simplified Arabic" w:hint="cs"/>
          <w:b/>
          <w:sz w:val="28"/>
          <w:szCs w:val="32"/>
          <w:rtl/>
          <w:lang w:bidi="ar-IQ"/>
        </w:rPr>
        <w:t>الفضل في اختيار هذا الموضوع لأستاذتي الدكتورة (</w:t>
      </w:r>
      <w:r w:rsidRPr="00B9075F">
        <w:rPr>
          <w:rFonts w:ascii="Arial" w:hAnsi="Arial" w:cs="Simplified Arabic" w:hint="cs"/>
          <w:bCs/>
          <w:sz w:val="28"/>
          <w:szCs w:val="32"/>
          <w:rtl/>
          <w:lang w:bidi="ar-IQ"/>
        </w:rPr>
        <w:t>سندس محسن العبودي</w:t>
      </w:r>
      <w:r w:rsidRPr="0025673C">
        <w:rPr>
          <w:rFonts w:ascii="Arial" w:hAnsi="Arial" w:cs="Simplified Arabic" w:hint="cs"/>
          <w:b/>
          <w:sz w:val="28"/>
          <w:szCs w:val="32"/>
          <w:rtl/>
          <w:lang w:bidi="ar-IQ"/>
        </w:rPr>
        <w:t>) التي غمرتني بعطفها وحنانها وخصصت جزء</w:t>
      </w:r>
      <w:r w:rsidR="00964B18">
        <w:rPr>
          <w:rFonts w:ascii="Arial" w:hAnsi="Arial" w:cs="Simplified Arabic" w:hint="cs"/>
          <w:b/>
          <w:sz w:val="28"/>
          <w:szCs w:val="32"/>
          <w:rtl/>
          <w:lang w:bidi="ar-IQ"/>
        </w:rPr>
        <w:t>ً</w:t>
      </w:r>
      <w:r w:rsidRPr="0025673C">
        <w:rPr>
          <w:rFonts w:ascii="Arial" w:hAnsi="Arial" w:cs="Simplified Arabic" w:hint="cs"/>
          <w:b/>
          <w:sz w:val="28"/>
          <w:szCs w:val="32"/>
          <w:rtl/>
          <w:lang w:bidi="ar-IQ"/>
        </w:rPr>
        <w:t xml:space="preserve"> من وقتها في سبيل الوصول إلى ما أكتب فيه، وهو الموضوع أعلاه، فلها مني جزيل الشكر والتقدير</w:t>
      </w:r>
      <w:r w:rsidR="00F66398">
        <w:rPr>
          <w:rFonts w:ascii="Arial" w:hAnsi="Arial" w:cs="Simplified Arabic" w:hint="cs"/>
          <w:b/>
          <w:sz w:val="28"/>
          <w:szCs w:val="32"/>
          <w:rtl/>
          <w:lang w:bidi="ar-IQ"/>
        </w:rPr>
        <w:t>، و</w:t>
      </w:r>
      <w:r w:rsidRPr="0025673C">
        <w:rPr>
          <w:rFonts w:ascii="Arial" w:hAnsi="Arial" w:cs="Simplified Arabic" w:hint="cs"/>
          <w:b/>
          <w:sz w:val="28"/>
          <w:szCs w:val="32"/>
          <w:rtl/>
          <w:lang w:bidi="ar-IQ"/>
        </w:rPr>
        <w:t xml:space="preserve">قد لاقيت </w:t>
      </w:r>
      <w:r w:rsidR="00874A24">
        <w:rPr>
          <w:rFonts w:ascii="Arial" w:hAnsi="Arial" w:cs="Simplified Arabic" w:hint="cs"/>
          <w:b/>
          <w:sz w:val="28"/>
          <w:szCs w:val="32"/>
          <w:rtl/>
          <w:lang w:bidi="ar-IQ"/>
        </w:rPr>
        <w:t>في هذا الموضوع من الصعوبات ما جعل</w:t>
      </w:r>
      <w:r w:rsidRPr="0025673C">
        <w:rPr>
          <w:rFonts w:ascii="Arial" w:hAnsi="Arial" w:cs="Simplified Arabic" w:hint="cs"/>
          <w:b/>
          <w:sz w:val="28"/>
          <w:szCs w:val="32"/>
          <w:rtl/>
          <w:lang w:bidi="ar-IQ"/>
        </w:rPr>
        <w:t xml:space="preserve">ني أتردد في الكتابة فيه، إلا أنَّ جهود </w:t>
      </w:r>
      <w:r w:rsidRPr="0025673C">
        <w:rPr>
          <w:rFonts w:ascii="Arial" w:hAnsi="Arial" w:cs="Simplified Arabic" w:hint="cs"/>
          <w:b/>
          <w:sz w:val="28"/>
          <w:szCs w:val="32"/>
          <w:rtl/>
          <w:lang w:bidi="ar-IQ"/>
        </w:rPr>
        <w:lastRenderedPageBreak/>
        <w:t>الأستاذالمشرف والدكتورة سندس ذللت لي الصعوبات واستطعت</w:t>
      </w:r>
      <w:r w:rsidR="00540BBC">
        <w:rPr>
          <w:rFonts w:ascii="Arial" w:hAnsi="Arial" w:cs="Simplified Arabic" w:hint="cs"/>
          <w:b/>
          <w:sz w:val="28"/>
          <w:szCs w:val="32"/>
          <w:rtl/>
          <w:lang w:bidi="ar-IQ"/>
        </w:rPr>
        <w:t xml:space="preserve"> -بحمد الله-</w:t>
      </w:r>
      <w:r w:rsidRPr="0025673C">
        <w:rPr>
          <w:rFonts w:ascii="Arial" w:hAnsi="Arial" w:cs="Simplified Arabic" w:hint="cs"/>
          <w:b/>
          <w:sz w:val="28"/>
          <w:szCs w:val="32"/>
          <w:rtl/>
          <w:lang w:bidi="ar-IQ"/>
        </w:rPr>
        <w:t xml:space="preserve"> أن أمضي به حتى صورته الحالية.</w:t>
      </w:r>
    </w:p>
    <w:p w:rsidR="0025673C" w:rsidRPr="0025673C" w:rsidRDefault="00B018DB" w:rsidP="00AB5467">
      <w:pPr>
        <w:spacing w:line="276" w:lineRule="auto"/>
        <w:ind w:firstLine="720"/>
        <w:jc w:val="lowKashida"/>
        <w:rPr>
          <w:rFonts w:ascii="Arial" w:hAnsi="Arial" w:cs="Simplified Arabic"/>
          <w:b/>
          <w:sz w:val="28"/>
          <w:szCs w:val="32"/>
          <w:rtl/>
          <w:lang w:bidi="ar-IQ"/>
        </w:rPr>
      </w:pPr>
      <w:r>
        <w:rPr>
          <w:rFonts w:ascii="Arial" w:hAnsi="Arial" w:cs="Simplified Arabic" w:hint="cs"/>
          <w:b/>
          <w:sz w:val="28"/>
          <w:szCs w:val="32"/>
          <w:rtl/>
          <w:lang w:bidi="ar-IQ"/>
        </w:rPr>
        <w:t>و</w:t>
      </w:r>
      <w:r w:rsidR="0025673C" w:rsidRPr="0025673C">
        <w:rPr>
          <w:rFonts w:ascii="Arial" w:hAnsi="Arial" w:cs="Simplified Arabic" w:hint="cs"/>
          <w:b/>
          <w:sz w:val="28"/>
          <w:szCs w:val="32"/>
          <w:rtl/>
          <w:lang w:bidi="ar-IQ"/>
        </w:rPr>
        <w:t>تقع الدراسة في تمهيد وأربعة فصول:</w:t>
      </w:r>
    </w:p>
    <w:p w:rsidR="0025673C" w:rsidRPr="0025673C" w:rsidRDefault="0025673C" w:rsidP="00540BBC">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 xml:space="preserve">تناولت في </w:t>
      </w:r>
      <w:r w:rsidRPr="00AC4642">
        <w:rPr>
          <w:rFonts w:ascii="Arial" w:hAnsi="Arial" w:cs="Traditional Arabic" w:hint="cs"/>
          <w:bCs/>
          <w:sz w:val="32"/>
          <w:szCs w:val="36"/>
          <w:rtl/>
          <w:lang w:bidi="ar-IQ"/>
        </w:rPr>
        <w:t>التمهيد</w:t>
      </w:r>
      <w:r w:rsidRPr="0025673C">
        <w:rPr>
          <w:rFonts w:ascii="Arial" w:hAnsi="Arial" w:cs="Simplified Arabic" w:hint="cs"/>
          <w:b/>
          <w:sz w:val="28"/>
          <w:szCs w:val="32"/>
          <w:rtl/>
          <w:lang w:bidi="ar-IQ"/>
        </w:rPr>
        <w:t xml:space="preserve">: المصطلح وتطور الدلالة، والمدلول اللغوي والعلمي له، والذي يعد في مجال النقد الأدبي المفتاح والعتبة الأولى </w:t>
      </w:r>
      <w:r w:rsidR="00EB5353">
        <w:rPr>
          <w:rFonts w:ascii="Arial" w:hAnsi="Arial" w:cs="Simplified Arabic" w:hint="cs"/>
          <w:b/>
          <w:sz w:val="28"/>
          <w:szCs w:val="32"/>
          <w:rtl/>
          <w:lang w:bidi="ar-IQ"/>
        </w:rPr>
        <w:t>التي</w:t>
      </w:r>
      <w:r w:rsidR="00540BBC">
        <w:rPr>
          <w:rFonts w:ascii="Arial" w:hAnsi="Arial" w:cs="Simplified Arabic" w:hint="cs"/>
          <w:b/>
          <w:sz w:val="28"/>
          <w:szCs w:val="32"/>
          <w:rtl/>
          <w:lang w:bidi="ar-IQ"/>
        </w:rPr>
        <w:t>بوساطتها</w:t>
      </w:r>
      <w:r w:rsidRPr="0025673C">
        <w:rPr>
          <w:rFonts w:ascii="Arial" w:hAnsi="Arial" w:cs="Simplified Arabic" w:hint="cs"/>
          <w:b/>
          <w:sz w:val="28"/>
          <w:szCs w:val="32"/>
          <w:rtl/>
          <w:lang w:bidi="ar-IQ"/>
        </w:rPr>
        <w:t xml:space="preserve"> يمكن للمتلقي فهم أسرار الموضوع وتذليل صعوباته.</w:t>
      </w:r>
    </w:p>
    <w:p w:rsidR="0025673C" w:rsidRPr="0025673C" w:rsidRDefault="004348DF" w:rsidP="00540BBC">
      <w:pPr>
        <w:spacing w:line="276" w:lineRule="auto"/>
        <w:ind w:firstLine="720"/>
        <w:jc w:val="lowKashida"/>
        <w:rPr>
          <w:rFonts w:ascii="Arial" w:hAnsi="Arial" w:cs="Simplified Arabic"/>
          <w:b/>
          <w:sz w:val="28"/>
          <w:szCs w:val="32"/>
          <w:rtl/>
          <w:lang w:bidi="ar-IQ"/>
        </w:rPr>
      </w:pPr>
      <w:r>
        <w:rPr>
          <w:rFonts w:ascii="Arial" w:hAnsi="Arial" w:cs="Simplified Arabic" w:hint="cs"/>
          <w:b/>
          <w:sz w:val="28"/>
          <w:szCs w:val="32"/>
          <w:rtl/>
          <w:lang w:bidi="ar-IQ"/>
        </w:rPr>
        <w:t>وتناولت في</w:t>
      </w:r>
      <w:r w:rsidR="0025673C" w:rsidRPr="00AC4642">
        <w:rPr>
          <w:rFonts w:ascii="Arial" w:hAnsi="Arial" w:cs="Traditional Arabic" w:hint="cs"/>
          <w:bCs/>
          <w:sz w:val="32"/>
          <w:szCs w:val="36"/>
          <w:rtl/>
          <w:lang w:bidi="ar-IQ"/>
        </w:rPr>
        <w:t>الفصل الأول</w:t>
      </w:r>
      <w:r w:rsidR="0025673C" w:rsidRPr="0025673C">
        <w:rPr>
          <w:rFonts w:ascii="Arial" w:hAnsi="Arial" w:cs="Simplified Arabic" w:hint="cs"/>
          <w:b/>
          <w:sz w:val="28"/>
          <w:szCs w:val="32"/>
          <w:rtl/>
          <w:lang w:bidi="ar-IQ"/>
        </w:rPr>
        <w:t>: السرقة والتناص: النشأة والتطور في النقد العربي القديم والحديث.</w:t>
      </w:r>
    </w:p>
    <w:p w:rsidR="0025673C" w:rsidRPr="0025673C" w:rsidRDefault="004348DF" w:rsidP="00F32B0D">
      <w:pPr>
        <w:spacing w:line="276" w:lineRule="auto"/>
        <w:ind w:firstLine="720"/>
        <w:jc w:val="lowKashida"/>
        <w:rPr>
          <w:rFonts w:ascii="Arial" w:hAnsi="Arial" w:cs="Simplified Arabic"/>
          <w:b/>
          <w:sz w:val="28"/>
          <w:szCs w:val="32"/>
          <w:rtl/>
          <w:lang w:bidi="ar-IQ"/>
        </w:rPr>
      </w:pPr>
      <w:r>
        <w:rPr>
          <w:rFonts w:ascii="Arial" w:hAnsi="Arial" w:cs="Simplified Arabic" w:hint="cs"/>
          <w:b/>
          <w:sz w:val="28"/>
          <w:szCs w:val="32"/>
          <w:rtl/>
          <w:lang w:bidi="ar-IQ"/>
        </w:rPr>
        <w:t xml:space="preserve">واشتمل </w:t>
      </w:r>
      <w:r w:rsidR="00AC6AFC" w:rsidRPr="00AC4642">
        <w:rPr>
          <w:rFonts w:ascii="Arial" w:hAnsi="Arial" w:cs="Traditional Arabic" w:hint="cs"/>
          <w:bCs/>
          <w:sz w:val="32"/>
          <w:szCs w:val="36"/>
          <w:rtl/>
          <w:lang w:bidi="ar-IQ"/>
        </w:rPr>
        <w:t>الفصل الثاني</w:t>
      </w:r>
      <w:r w:rsidR="00540BBC">
        <w:rPr>
          <w:rFonts w:ascii="Arial" w:hAnsi="Arial" w:cs="Simplified Arabic" w:hint="cs"/>
          <w:b/>
          <w:sz w:val="28"/>
          <w:szCs w:val="32"/>
          <w:rtl/>
          <w:lang w:bidi="ar-IQ"/>
        </w:rPr>
        <w:t>على</w:t>
      </w:r>
      <w:r w:rsidR="0025673C" w:rsidRPr="0025673C">
        <w:rPr>
          <w:rFonts w:ascii="Arial" w:hAnsi="Arial" w:cs="Simplified Arabic" w:hint="cs"/>
          <w:b/>
          <w:sz w:val="28"/>
          <w:szCs w:val="32"/>
          <w:rtl/>
          <w:lang w:bidi="ar-IQ"/>
        </w:rPr>
        <w:t xml:space="preserve">: مقاربة دلالية بين آليات السرقة والتناص على مستوى الاجترار الذي يعني الأخذ من خلال إعادة النص كما هو دون تغيير، والمقاربة بين هذا المصطلح والسرقة الأدبية التي أطلقها النقاد القدامى مثل الأخذ والمواردة والاحتذاء والاقتباس والتضمين، فهذه المصطلحات تقترب من مفهوم الاجترار وعمله. </w:t>
      </w:r>
    </w:p>
    <w:p w:rsidR="0025673C" w:rsidRPr="0025673C" w:rsidRDefault="00F32B0D" w:rsidP="00F32B0D">
      <w:pPr>
        <w:spacing w:line="276" w:lineRule="auto"/>
        <w:ind w:firstLine="720"/>
        <w:jc w:val="lowKashida"/>
        <w:rPr>
          <w:rFonts w:ascii="Arial" w:hAnsi="Arial" w:cs="Simplified Arabic"/>
          <w:b/>
          <w:sz w:val="28"/>
          <w:szCs w:val="32"/>
          <w:rtl/>
          <w:lang w:bidi="ar-IQ"/>
        </w:rPr>
      </w:pPr>
      <w:r w:rsidRPr="00F32B0D">
        <w:rPr>
          <w:rFonts w:ascii="Arial" w:hAnsi="Arial" w:cs="Simplified Arabic" w:hint="cs"/>
          <w:b/>
          <w:sz w:val="28"/>
          <w:szCs w:val="32"/>
          <w:rtl/>
          <w:lang w:bidi="ar-IQ"/>
        </w:rPr>
        <w:t>وأما</w:t>
      </w:r>
      <w:r w:rsidR="0025673C" w:rsidRPr="00AC4642">
        <w:rPr>
          <w:rFonts w:ascii="Arial" w:hAnsi="Arial" w:cs="Traditional Arabic" w:hint="cs"/>
          <w:bCs/>
          <w:sz w:val="32"/>
          <w:szCs w:val="36"/>
          <w:rtl/>
          <w:lang w:bidi="ar-IQ"/>
        </w:rPr>
        <w:t>الفصل الثالث</w:t>
      </w:r>
      <w:r w:rsidR="0025673C" w:rsidRPr="0025673C">
        <w:rPr>
          <w:rFonts w:ascii="Arial" w:hAnsi="Arial" w:cs="Simplified Arabic" w:hint="cs"/>
          <w:b/>
          <w:sz w:val="28"/>
          <w:szCs w:val="32"/>
          <w:rtl/>
          <w:lang w:bidi="ar-IQ"/>
        </w:rPr>
        <w:t xml:space="preserve">: </w:t>
      </w:r>
      <w:r>
        <w:rPr>
          <w:rFonts w:ascii="Arial" w:hAnsi="Arial" w:cs="Simplified Arabic" w:hint="cs"/>
          <w:b/>
          <w:sz w:val="28"/>
          <w:szCs w:val="32"/>
          <w:rtl/>
          <w:lang w:bidi="ar-IQ"/>
        </w:rPr>
        <w:t xml:space="preserve">فقد </w:t>
      </w:r>
      <w:r w:rsidR="0025673C" w:rsidRPr="0025673C">
        <w:rPr>
          <w:rFonts w:ascii="Arial" w:hAnsi="Arial" w:cs="Simplified Arabic" w:hint="cs"/>
          <w:b/>
          <w:sz w:val="28"/>
          <w:szCs w:val="32"/>
          <w:rtl/>
          <w:lang w:bidi="ar-IQ"/>
        </w:rPr>
        <w:t xml:space="preserve">تضمن مقاربة دلالية بين آليات السرقة وآلية الامتصاص </w:t>
      </w:r>
      <w:r>
        <w:rPr>
          <w:rFonts w:ascii="Arial" w:hAnsi="Arial" w:cs="Simplified Arabic" w:hint="cs"/>
          <w:b/>
          <w:sz w:val="28"/>
          <w:szCs w:val="32"/>
          <w:rtl/>
          <w:lang w:bidi="ar-IQ"/>
        </w:rPr>
        <w:t>و</w:t>
      </w:r>
      <w:r w:rsidR="0025673C" w:rsidRPr="0025673C">
        <w:rPr>
          <w:rFonts w:ascii="Arial" w:hAnsi="Arial" w:cs="Simplified Arabic" w:hint="cs"/>
          <w:b/>
          <w:sz w:val="28"/>
          <w:szCs w:val="32"/>
          <w:rtl/>
          <w:lang w:bidi="ar-IQ"/>
        </w:rPr>
        <w:t xml:space="preserve">التحويل، والذي يعني تحويل بنية النص الأصلي إلى بنية جديدة من خلال التفاعل بينهما ومدى مقاربة هذه الآلية (التحويل) مع بعض </w:t>
      </w:r>
      <w:r w:rsidR="00866436">
        <w:rPr>
          <w:rFonts w:ascii="Arial" w:hAnsi="Arial" w:cs="Simplified Arabic" w:hint="cs"/>
          <w:b/>
          <w:sz w:val="28"/>
          <w:szCs w:val="32"/>
          <w:rtl/>
          <w:lang w:bidi="ar-IQ"/>
        </w:rPr>
        <w:t>مصطلحات السرقة الأدبية مثل: الاشتراك وا</w:t>
      </w:r>
      <w:r w:rsidR="00CE0788">
        <w:rPr>
          <w:rFonts w:ascii="Arial" w:hAnsi="Arial" w:cs="Simplified Arabic" w:hint="cs"/>
          <w:b/>
          <w:sz w:val="28"/>
          <w:szCs w:val="32"/>
          <w:rtl/>
          <w:lang w:bidi="ar-IQ"/>
        </w:rPr>
        <w:t>لإ</w:t>
      </w:r>
      <w:r w:rsidR="00866436">
        <w:rPr>
          <w:rFonts w:ascii="Arial" w:hAnsi="Arial" w:cs="Simplified Arabic" w:hint="cs"/>
          <w:b/>
          <w:sz w:val="28"/>
          <w:szCs w:val="32"/>
          <w:rtl/>
          <w:lang w:bidi="ar-IQ"/>
        </w:rPr>
        <w:t>لمام والسلخ</w:t>
      </w:r>
      <w:r w:rsidR="0025673C" w:rsidRPr="0025673C">
        <w:rPr>
          <w:rFonts w:ascii="Arial" w:hAnsi="Arial" w:cs="Simplified Arabic" w:hint="cs"/>
          <w:b/>
          <w:sz w:val="28"/>
          <w:szCs w:val="32"/>
          <w:rtl/>
          <w:lang w:bidi="ar-IQ"/>
        </w:rPr>
        <w:t xml:space="preserve">، </w:t>
      </w:r>
      <w:r w:rsidR="00C234A6">
        <w:rPr>
          <w:rFonts w:ascii="Arial" w:hAnsi="Arial" w:cs="Simplified Arabic" w:hint="cs"/>
          <w:b/>
          <w:sz w:val="28"/>
          <w:szCs w:val="32"/>
          <w:rtl/>
          <w:lang w:bidi="ar-IQ"/>
        </w:rPr>
        <w:t>مع تعزيز</w:t>
      </w:r>
      <w:r w:rsidR="0025673C" w:rsidRPr="0025673C">
        <w:rPr>
          <w:rFonts w:ascii="Arial" w:hAnsi="Arial" w:cs="Simplified Arabic" w:hint="cs"/>
          <w:b/>
          <w:sz w:val="28"/>
          <w:szCs w:val="32"/>
          <w:rtl/>
          <w:lang w:bidi="ar-IQ"/>
        </w:rPr>
        <w:t xml:space="preserve"> ذلك بالشواهد الشعرية التي تدل على التقارب بينهما.</w:t>
      </w:r>
    </w:p>
    <w:p w:rsidR="0025673C" w:rsidRPr="0025673C" w:rsidRDefault="0025673C" w:rsidP="00F90329">
      <w:pPr>
        <w:spacing w:line="276" w:lineRule="auto"/>
        <w:ind w:firstLine="720"/>
        <w:jc w:val="lowKashida"/>
        <w:rPr>
          <w:rFonts w:ascii="Arial" w:hAnsi="Arial" w:cs="Simplified Arabic"/>
          <w:b/>
          <w:sz w:val="28"/>
          <w:szCs w:val="32"/>
          <w:rtl/>
          <w:lang w:bidi="ar-IQ"/>
        </w:rPr>
      </w:pPr>
      <w:r w:rsidRPr="0025673C">
        <w:rPr>
          <w:rFonts w:ascii="Arial" w:hAnsi="Arial" w:cs="Simplified Arabic" w:hint="cs"/>
          <w:b/>
          <w:sz w:val="28"/>
          <w:szCs w:val="32"/>
          <w:rtl/>
          <w:lang w:bidi="ar-IQ"/>
        </w:rPr>
        <w:t xml:space="preserve">أما </w:t>
      </w:r>
      <w:r w:rsidRPr="00AC4642">
        <w:rPr>
          <w:rFonts w:ascii="Arial" w:hAnsi="Arial" w:cs="Traditional Arabic" w:hint="cs"/>
          <w:bCs/>
          <w:sz w:val="32"/>
          <w:szCs w:val="36"/>
          <w:rtl/>
          <w:lang w:bidi="ar-IQ"/>
        </w:rPr>
        <w:t>الفصل الرابع</w:t>
      </w:r>
      <w:r w:rsidRPr="0025673C">
        <w:rPr>
          <w:rFonts w:ascii="Arial" w:hAnsi="Arial" w:cs="Simplified Arabic" w:hint="cs"/>
          <w:b/>
          <w:sz w:val="28"/>
          <w:szCs w:val="32"/>
          <w:rtl/>
          <w:lang w:bidi="ar-IQ"/>
        </w:rPr>
        <w:t>: فتضمن مقاربة دلالية بين آليات السرقة وآلية الحوار الذي هو أعلى مرحلة في قراءة النص الغائب، والذي يقوم بتغيير النص الغائب وقلبه وتحويله بقصد قناعة راسخة في عدم محدودية الإبداع ومحاولة لكسر الجمود الذي يغلف ا</w:t>
      </w:r>
      <w:r w:rsidR="00CE0788">
        <w:rPr>
          <w:rFonts w:ascii="Arial" w:hAnsi="Arial" w:cs="Simplified Arabic" w:hint="cs"/>
          <w:b/>
          <w:sz w:val="28"/>
          <w:szCs w:val="32"/>
          <w:rtl/>
          <w:lang w:bidi="ar-IQ"/>
        </w:rPr>
        <w:t>لأ</w:t>
      </w:r>
      <w:r w:rsidRPr="0025673C">
        <w:rPr>
          <w:rFonts w:ascii="Arial" w:hAnsi="Arial" w:cs="Simplified Arabic" w:hint="cs"/>
          <w:b/>
          <w:sz w:val="28"/>
          <w:szCs w:val="32"/>
          <w:rtl/>
          <w:lang w:bidi="ar-IQ"/>
        </w:rPr>
        <w:t xml:space="preserve">شكال، وهذه الآلية هي الأكثر شيوعاً في التناص، ومدى </w:t>
      </w:r>
      <w:r w:rsidRPr="0025673C">
        <w:rPr>
          <w:rFonts w:ascii="Arial" w:hAnsi="Arial" w:cs="Simplified Arabic" w:hint="cs"/>
          <w:b/>
          <w:sz w:val="28"/>
          <w:szCs w:val="32"/>
          <w:rtl/>
          <w:lang w:bidi="ar-IQ"/>
        </w:rPr>
        <w:lastRenderedPageBreak/>
        <w:t xml:space="preserve">مقاربة هذه الآلية </w:t>
      </w:r>
      <w:r w:rsidR="009A65AC">
        <w:rPr>
          <w:rFonts w:ascii="Arial" w:hAnsi="Arial" w:cs="Simplified Arabic" w:hint="cs"/>
          <w:b/>
          <w:sz w:val="28"/>
          <w:szCs w:val="32"/>
          <w:rtl/>
          <w:lang w:bidi="ar-IQ"/>
        </w:rPr>
        <w:t xml:space="preserve">مع </w:t>
      </w:r>
      <w:r w:rsidRPr="0025673C">
        <w:rPr>
          <w:rFonts w:ascii="Arial" w:hAnsi="Arial" w:cs="Simplified Arabic" w:hint="cs"/>
          <w:b/>
          <w:sz w:val="28"/>
          <w:szCs w:val="32"/>
          <w:rtl/>
          <w:lang w:bidi="ar-IQ"/>
        </w:rPr>
        <w:t>بعض</w:t>
      </w:r>
      <w:r w:rsidR="00F90329">
        <w:rPr>
          <w:rFonts w:ascii="Arial" w:hAnsi="Arial" w:cs="Simplified Arabic" w:hint="cs"/>
          <w:b/>
          <w:sz w:val="28"/>
          <w:szCs w:val="32"/>
          <w:rtl/>
          <w:lang w:bidi="ar-IQ"/>
        </w:rPr>
        <w:t>َ</w:t>
      </w:r>
      <w:r w:rsidRPr="0025673C">
        <w:rPr>
          <w:rFonts w:ascii="Arial" w:hAnsi="Arial" w:cs="Simplified Arabic" w:hint="cs"/>
          <w:b/>
          <w:sz w:val="28"/>
          <w:szCs w:val="32"/>
          <w:rtl/>
          <w:lang w:bidi="ar-IQ"/>
        </w:rPr>
        <w:t xml:space="preserve"> مصطلحات السرقة الأدبية مثل</w:t>
      </w:r>
      <w:r w:rsidR="00F90329">
        <w:rPr>
          <w:rFonts w:ascii="Arial" w:hAnsi="Arial" w:cs="Simplified Arabic" w:hint="cs"/>
          <w:b/>
          <w:sz w:val="28"/>
          <w:szCs w:val="32"/>
          <w:rtl/>
          <w:lang w:bidi="ar-IQ"/>
        </w:rPr>
        <w:t>:</w:t>
      </w:r>
      <w:r w:rsidRPr="0025673C">
        <w:rPr>
          <w:rFonts w:ascii="Arial" w:hAnsi="Arial" w:cs="Simplified Arabic" w:hint="cs"/>
          <w:b/>
          <w:sz w:val="28"/>
          <w:szCs w:val="32"/>
          <w:rtl/>
          <w:lang w:bidi="ar-IQ"/>
        </w:rPr>
        <w:t xml:space="preserve"> التوليد والزيادة والمعارضة.</w:t>
      </w:r>
    </w:p>
    <w:p w:rsidR="0025673C" w:rsidRPr="0025673C" w:rsidRDefault="00CD215B" w:rsidP="009A65AC">
      <w:pPr>
        <w:spacing w:line="276" w:lineRule="auto"/>
        <w:ind w:firstLine="720"/>
        <w:jc w:val="lowKashida"/>
        <w:rPr>
          <w:rFonts w:ascii="Arial" w:hAnsi="Arial" w:cs="Simplified Arabic"/>
          <w:b/>
          <w:sz w:val="28"/>
          <w:szCs w:val="32"/>
          <w:rtl/>
          <w:lang w:bidi="ar-IQ"/>
        </w:rPr>
      </w:pPr>
      <w:r>
        <w:rPr>
          <w:rFonts w:ascii="Arial" w:hAnsi="Arial" w:cs="Simplified Arabic" w:hint="cs"/>
          <w:b/>
          <w:sz w:val="28"/>
          <w:szCs w:val="32"/>
          <w:rtl/>
          <w:lang w:bidi="ar-IQ"/>
        </w:rPr>
        <w:t xml:space="preserve">ثم </w:t>
      </w:r>
      <w:r w:rsidRPr="00AC4642">
        <w:rPr>
          <w:rFonts w:ascii="Arial" w:hAnsi="Arial" w:cs="Traditional Arabic" w:hint="cs"/>
          <w:bCs/>
          <w:sz w:val="32"/>
          <w:szCs w:val="36"/>
          <w:rtl/>
          <w:lang w:bidi="ar-IQ"/>
        </w:rPr>
        <w:t>خ</w:t>
      </w:r>
      <w:r w:rsidR="0025673C" w:rsidRPr="00AC4642">
        <w:rPr>
          <w:rFonts w:ascii="Arial" w:hAnsi="Arial" w:cs="Traditional Arabic" w:hint="cs"/>
          <w:bCs/>
          <w:sz w:val="32"/>
          <w:szCs w:val="36"/>
          <w:rtl/>
          <w:lang w:bidi="ar-IQ"/>
        </w:rPr>
        <w:t>تم</w:t>
      </w:r>
      <w:r w:rsidRPr="00AC4642">
        <w:rPr>
          <w:rFonts w:ascii="Arial" w:hAnsi="Arial" w:cs="Traditional Arabic" w:hint="cs"/>
          <w:bCs/>
          <w:sz w:val="32"/>
          <w:szCs w:val="36"/>
          <w:rtl/>
          <w:lang w:bidi="ar-IQ"/>
        </w:rPr>
        <w:t>ت</w:t>
      </w:r>
      <w:r w:rsidR="0025673C" w:rsidRPr="00AC4642">
        <w:rPr>
          <w:rFonts w:ascii="Arial" w:hAnsi="Arial" w:cs="Traditional Arabic" w:hint="cs"/>
          <w:bCs/>
          <w:sz w:val="32"/>
          <w:szCs w:val="36"/>
          <w:rtl/>
          <w:lang w:bidi="ar-IQ"/>
        </w:rPr>
        <w:t xml:space="preserve"> البحث </w:t>
      </w:r>
      <w:r w:rsidR="0095508B">
        <w:rPr>
          <w:rFonts w:ascii="Arial" w:hAnsi="Arial" w:cs="Simplified Arabic" w:hint="cs"/>
          <w:b/>
          <w:sz w:val="28"/>
          <w:szCs w:val="32"/>
          <w:rtl/>
          <w:lang w:bidi="ar-IQ"/>
        </w:rPr>
        <w:t>ب</w:t>
      </w:r>
      <w:r w:rsidR="0025673C" w:rsidRPr="0025673C">
        <w:rPr>
          <w:rFonts w:ascii="Arial" w:hAnsi="Arial" w:cs="Simplified Arabic" w:hint="cs"/>
          <w:b/>
          <w:sz w:val="28"/>
          <w:szCs w:val="32"/>
          <w:rtl/>
          <w:lang w:bidi="ar-IQ"/>
        </w:rPr>
        <w:t>عدد</w:t>
      </w:r>
      <w:r w:rsidR="0095508B">
        <w:rPr>
          <w:rFonts w:ascii="Arial" w:hAnsi="Arial" w:cs="Simplified Arabic" w:hint="cs"/>
          <w:b/>
          <w:sz w:val="28"/>
          <w:szCs w:val="32"/>
          <w:rtl/>
          <w:lang w:bidi="ar-IQ"/>
        </w:rPr>
        <w:t>ٍ</w:t>
      </w:r>
      <w:r w:rsidR="0025673C" w:rsidRPr="0025673C">
        <w:rPr>
          <w:rFonts w:ascii="Arial" w:hAnsi="Arial" w:cs="Simplified Arabic" w:hint="cs"/>
          <w:b/>
          <w:sz w:val="28"/>
          <w:szCs w:val="32"/>
          <w:rtl/>
          <w:lang w:bidi="ar-IQ"/>
        </w:rPr>
        <w:t xml:space="preserve"> من النتائج التي توصلت إليها </w:t>
      </w:r>
      <w:r w:rsidR="00F90329">
        <w:rPr>
          <w:rFonts w:ascii="Arial" w:hAnsi="Arial" w:cs="Simplified Arabic" w:hint="cs"/>
          <w:b/>
          <w:sz w:val="28"/>
          <w:szCs w:val="32"/>
          <w:rtl/>
          <w:lang w:bidi="ar-IQ"/>
        </w:rPr>
        <w:t>في أثناء</w:t>
      </w:r>
      <w:r w:rsidR="0025673C" w:rsidRPr="0025673C">
        <w:rPr>
          <w:rFonts w:ascii="Arial" w:hAnsi="Arial" w:cs="Simplified Arabic" w:hint="cs"/>
          <w:b/>
          <w:sz w:val="28"/>
          <w:szCs w:val="32"/>
          <w:rtl/>
          <w:lang w:bidi="ar-IQ"/>
        </w:rPr>
        <w:t xml:space="preserve"> دراستي </w:t>
      </w:r>
      <w:r w:rsidR="00F90329">
        <w:rPr>
          <w:rFonts w:ascii="Arial" w:hAnsi="Arial" w:cs="Simplified Arabic" w:hint="cs"/>
          <w:b/>
          <w:sz w:val="28"/>
          <w:szCs w:val="32"/>
          <w:rtl/>
          <w:lang w:bidi="ar-IQ"/>
        </w:rPr>
        <w:t>ا</w:t>
      </w:r>
      <w:r w:rsidR="0025673C" w:rsidRPr="0025673C">
        <w:rPr>
          <w:rFonts w:ascii="Arial" w:hAnsi="Arial" w:cs="Simplified Arabic" w:hint="cs"/>
          <w:b/>
          <w:sz w:val="28"/>
          <w:szCs w:val="32"/>
          <w:rtl/>
          <w:lang w:bidi="ar-IQ"/>
        </w:rPr>
        <w:t xml:space="preserve">لموضوع، </w:t>
      </w:r>
      <w:r w:rsidR="009A65AC">
        <w:rPr>
          <w:rFonts w:ascii="Arial" w:hAnsi="Arial" w:cs="Simplified Arabic" w:hint="cs"/>
          <w:b/>
          <w:sz w:val="28"/>
          <w:szCs w:val="32"/>
          <w:rtl/>
          <w:lang w:bidi="ar-IQ"/>
        </w:rPr>
        <w:t>وما هذه الدراسة إلا</w:t>
      </w:r>
      <w:bookmarkStart w:id="0" w:name="_GoBack"/>
      <w:bookmarkEnd w:id="0"/>
      <w:r w:rsidR="0025673C" w:rsidRPr="0025673C">
        <w:rPr>
          <w:rFonts w:ascii="Arial" w:hAnsi="Arial" w:cs="Simplified Arabic" w:hint="cs"/>
          <w:b/>
          <w:sz w:val="28"/>
          <w:szCs w:val="32"/>
          <w:rtl/>
          <w:lang w:bidi="ar-IQ"/>
        </w:rPr>
        <w:t xml:space="preserve"> خطوة أولى لدراستي الأكاديمية في هذا الميدان، </w:t>
      </w:r>
      <w:r w:rsidR="0095508B">
        <w:rPr>
          <w:rFonts w:ascii="Arial" w:hAnsi="Arial" w:cs="Simplified Arabic" w:hint="cs"/>
          <w:b/>
          <w:sz w:val="28"/>
          <w:szCs w:val="32"/>
          <w:rtl/>
          <w:lang w:bidi="ar-IQ"/>
        </w:rPr>
        <w:t>راجية</w:t>
      </w:r>
      <w:r w:rsidR="0025673C" w:rsidRPr="0025673C">
        <w:rPr>
          <w:rFonts w:ascii="Arial" w:hAnsi="Arial" w:cs="Simplified Arabic" w:hint="cs"/>
          <w:b/>
          <w:sz w:val="28"/>
          <w:szCs w:val="32"/>
          <w:rtl/>
          <w:lang w:bidi="ar-IQ"/>
        </w:rPr>
        <w:t xml:space="preserve"> أن أكون عند حسن ظن الأساتذة المناقشين فيما كتبت،</w:t>
      </w:r>
      <w:r w:rsidR="00F90329">
        <w:rPr>
          <w:rFonts w:ascii="Arial" w:hAnsi="Arial" w:cs="Simplified Arabic" w:hint="cs"/>
          <w:b/>
          <w:sz w:val="28"/>
          <w:szCs w:val="32"/>
          <w:rtl/>
          <w:lang w:bidi="ar-IQ"/>
        </w:rPr>
        <w:t xml:space="preserve"> وإذ أنهي هذا الإيجاز فإني أتقدم بالشكر الجزيل إلى أساتذة قسم اللغة العربية،</w:t>
      </w:r>
      <w:r w:rsidR="0025673C" w:rsidRPr="0025673C">
        <w:rPr>
          <w:rFonts w:ascii="Arial" w:hAnsi="Arial" w:cs="Simplified Arabic" w:hint="cs"/>
          <w:b/>
          <w:sz w:val="28"/>
          <w:szCs w:val="32"/>
          <w:rtl/>
          <w:lang w:bidi="ar-IQ"/>
        </w:rPr>
        <w:t xml:space="preserve"> كما أرجو أن أكون قد أعطيت الموضوع حقه، وحسبي أني قد أنجزت هذه الرسالة </w:t>
      </w:r>
      <w:r w:rsidR="000F6FF4">
        <w:rPr>
          <w:rFonts w:ascii="Arial" w:hAnsi="Arial" w:cs="Simplified Arabic" w:hint="cs"/>
          <w:b/>
          <w:sz w:val="28"/>
          <w:szCs w:val="32"/>
          <w:rtl/>
          <w:lang w:bidi="ar-IQ"/>
        </w:rPr>
        <w:t>في ظرف صعب</w:t>
      </w:r>
      <w:r w:rsidR="00B56D00">
        <w:rPr>
          <w:rFonts w:ascii="Arial" w:hAnsi="Arial" w:cs="Simplified Arabic" w:hint="cs"/>
          <w:b/>
          <w:sz w:val="28"/>
          <w:szCs w:val="32"/>
          <w:rtl/>
          <w:lang w:bidi="ar-IQ"/>
        </w:rPr>
        <w:t>،</w:t>
      </w:r>
      <w:r w:rsidR="000F6FF4">
        <w:rPr>
          <w:rFonts w:ascii="Arial" w:hAnsi="Arial" w:cs="Simplified Arabic" w:hint="cs"/>
          <w:b/>
          <w:sz w:val="28"/>
          <w:szCs w:val="32"/>
          <w:rtl/>
          <w:lang w:bidi="ar-IQ"/>
        </w:rPr>
        <w:t xml:space="preserve"> عزَّ فيه الوصول </w:t>
      </w:r>
      <w:r w:rsidR="00AC4642">
        <w:rPr>
          <w:rFonts w:ascii="Arial" w:hAnsi="Arial" w:cs="Simplified Arabic" w:hint="cs"/>
          <w:b/>
          <w:sz w:val="28"/>
          <w:szCs w:val="32"/>
          <w:rtl/>
          <w:lang w:bidi="ar-IQ"/>
        </w:rPr>
        <w:t>إلى</w:t>
      </w:r>
      <w:r w:rsidR="000F6FF4">
        <w:rPr>
          <w:rFonts w:ascii="Arial" w:hAnsi="Arial" w:cs="Simplified Arabic" w:hint="cs"/>
          <w:b/>
          <w:sz w:val="28"/>
          <w:szCs w:val="32"/>
          <w:rtl/>
          <w:lang w:bidi="ar-IQ"/>
        </w:rPr>
        <w:t xml:space="preserve"> المكتبات</w:t>
      </w:r>
      <w:r w:rsidR="00B56D00">
        <w:rPr>
          <w:rFonts w:ascii="Arial" w:hAnsi="Arial" w:cs="Simplified Arabic" w:hint="cs"/>
          <w:b/>
          <w:sz w:val="28"/>
          <w:szCs w:val="32"/>
          <w:rtl/>
          <w:lang w:bidi="ar-IQ"/>
        </w:rPr>
        <w:t>،</w:t>
      </w:r>
      <w:r w:rsidR="000F6FF4">
        <w:rPr>
          <w:rFonts w:ascii="Arial" w:hAnsi="Arial" w:cs="Simplified Arabic" w:hint="cs"/>
          <w:b/>
          <w:sz w:val="28"/>
          <w:szCs w:val="32"/>
          <w:rtl/>
          <w:lang w:bidi="ar-IQ"/>
        </w:rPr>
        <w:t xml:space="preserve"> وانقطع فيه الاتصال بأهل العلم والخبرة </w:t>
      </w:r>
      <w:r w:rsidR="00F963AC">
        <w:rPr>
          <w:rFonts w:ascii="Arial" w:hAnsi="Arial" w:cs="Simplified Arabic" w:hint="cs"/>
          <w:b/>
          <w:sz w:val="28"/>
          <w:szCs w:val="32"/>
          <w:rtl/>
          <w:lang w:bidi="ar-IQ"/>
        </w:rPr>
        <w:t>أو كاد</w:t>
      </w:r>
      <w:r w:rsidR="0025673C" w:rsidRPr="0025673C">
        <w:rPr>
          <w:rFonts w:ascii="Arial" w:hAnsi="Arial" w:cs="Simplified Arabic" w:hint="cs"/>
          <w:b/>
          <w:sz w:val="28"/>
          <w:szCs w:val="32"/>
          <w:rtl/>
          <w:lang w:bidi="ar-IQ"/>
        </w:rPr>
        <w:t>.</w:t>
      </w:r>
    </w:p>
    <w:p w:rsidR="0025673C" w:rsidRPr="005C2D7F" w:rsidRDefault="0025673C" w:rsidP="005C2D7F">
      <w:pPr>
        <w:jc w:val="center"/>
        <w:rPr>
          <w:rFonts w:cs="DecoType Naskh Swashes"/>
          <w:sz w:val="36"/>
          <w:szCs w:val="36"/>
          <w:rtl/>
        </w:rPr>
      </w:pPr>
      <w:r w:rsidRPr="005C2D7F">
        <w:rPr>
          <w:rFonts w:cs="DecoType Naskh Swashes" w:hint="cs"/>
          <w:sz w:val="36"/>
          <w:szCs w:val="36"/>
          <w:rtl/>
        </w:rPr>
        <w:t>و</w:t>
      </w:r>
      <w:r w:rsidR="00B56D00">
        <w:rPr>
          <w:rFonts w:cs="DecoType Naskh Swashes" w:hint="cs"/>
          <w:sz w:val="36"/>
          <w:szCs w:val="36"/>
          <w:rtl/>
        </w:rPr>
        <w:t>َ</w:t>
      </w:r>
      <w:r w:rsidRPr="005C2D7F">
        <w:rPr>
          <w:rFonts w:cs="DecoType Naskh Swashes" w:hint="cs"/>
          <w:sz w:val="36"/>
          <w:szCs w:val="36"/>
          <w:rtl/>
        </w:rPr>
        <w:t>م</w:t>
      </w:r>
      <w:r w:rsidR="00B56D00">
        <w:rPr>
          <w:rFonts w:cs="DecoType Naskh Swashes" w:hint="cs"/>
          <w:sz w:val="36"/>
          <w:szCs w:val="36"/>
          <w:rtl/>
        </w:rPr>
        <w:t>ِ</w:t>
      </w:r>
      <w:r w:rsidRPr="005C2D7F">
        <w:rPr>
          <w:rFonts w:cs="DecoType Naskh Swashes" w:hint="cs"/>
          <w:sz w:val="36"/>
          <w:szCs w:val="36"/>
          <w:rtl/>
        </w:rPr>
        <w:t>ن</w:t>
      </w:r>
      <w:r w:rsidR="00B56D00">
        <w:rPr>
          <w:rFonts w:cs="DecoType Naskh Swashes" w:hint="cs"/>
          <w:sz w:val="36"/>
          <w:szCs w:val="36"/>
          <w:rtl/>
        </w:rPr>
        <w:t>َ</w:t>
      </w:r>
      <w:r w:rsidRPr="005C2D7F">
        <w:rPr>
          <w:rFonts w:cs="DecoType Naskh Swashes" w:hint="cs"/>
          <w:sz w:val="36"/>
          <w:szCs w:val="36"/>
          <w:rtl/>
        </w:rPr>
        <w:t xml:space="preserve"> الله</w:t>
      </w:r>
      <w:r w:rsidR="00B56D00">
        <w:rPr>
          <w:rFonts w:cs="DecoType Naskh Swashes" w:hint="cs"/>
          <w:sz w:val="36"/>
          <w:szCs w:val="36"/>
          <w:rtl/>
        </w:rPr>
        <w:t>ِ</w:t>
      </w:r>
      <w:r w:rsidRPr="005C2D7F">
        <w:rPr>
          <w:rFonts w:cs="DecoType Naskh Swashes" w:hint="cs"/>
          <w:sz w:val="36"/>
          <w:szCs w:val="36"/>
          <w:rtl/>
        </w:rPr>
        <w:t xml:space="preserve"> الت</w:t>
      </w:r>
      <w:r w:rsidR="00B56D00">
        <w:rPr>
          <w:rFonts w:cs="DecoType Naskh Swashes" w:hint="cs"/>
          <w:sz w:val="36"/>
          <w:szCs w:val="36"/>
          <w:rtl/>
        </w:rPr>
        <w:t>َّ</w:t>
      </w:r>
      <w:r w:rsidRPr="005C2D7F">
        <w:rPr>
          <w:rFonts w:cs="DecoType Naskh Swashes" w:hint="cs"/>
          <w:sz w:val="36"/>
          <w:szCs w:val="36"/>
          <w:rtl/>
        </w:rPr>
        <w:t>وف</w:t>
      </w:r>
      <w:r w:rsidR="00B56D00">
        <w:rPr>
          <w:rFonts w:cs="DecoType Naskh Swashes" w:hint="cs"/>
          <w:sz w:val="36"/>
          <w:szCs w:val="36"/>
          <w:rtl/>
        </w:rPr>
        <w:t>ِ</w:t>
      </w:r>
      <w:r w:rsidRPr="005C2D7F">
        <w:rPr>
          <w:rFonts w:cs="DecoType Naskh Swashes" w:hint="cs"/>
          <w:sz w:val="36"/>
          <w:szCs w:val="36"/>
          <w:rtl/>
        </w:rPr>
        <w:t>يق</w:t>
      </w:r>
      <w:r w:rsidR="00B56D00">
        <w:rPr>
          <w:rFonts w:cs="DecoType Naskh Swashes" w:hint="cs"/>
          <w:sz w:val="36"/>
          <w:szCs w:val="36"/>
          <w:rtl/>
        </w:rPr>
        <w:t>ُ</w:t>
      </w:r>
      <w:r w:rsidRPr="005C2D7F">
        <w:rPr>
          <w:rFonts w:cs="DecoType Naskh Swashes" w:hint="cs"/>
          <w:sz w:val="36"/>
          <w:szCs w:val="36"/>
          <w:rtl/>
        </w:rPr>
        <w:t>و</w:t>
      </w:r>
      <w:r w:rsidR="00B56D00">
        <w:rPr>
          <w:rFonts w:cs="DecoType Naskh Swashes" w:hint="cs"/>
          <w:sz w:val="36"/>
          <w:szCs w:val="36"/>
          <w:rtl/>
        </w:rPr>
        <w:t>َ</w:t>
      </w:r>
      <w:r w:rsidRPr="005C2D7F">
        <w:rPr>
          <w:rFonts w:cs="DecoType Naskh Swashes" w:hint="cs"/>
          <w:sz w:val="36"/>
          <w:szCs w:val="36"/>
          <w:rtl/>
        </w:rPr>
        <w:t>الس</w:t>
      </w:r>
      <w:r w:rsidR="00B56D00">
        <w:rPr>
          <w:rFonts w:cs="DecoType Naskh Swashes" w:hint="cs"/>
          <w:sz w:val="36"/>
          <w:szCs w:val="36"/>
          <w:rtl/>
        </w:rPr>
        <w:t>َّ</w:t>
      </w:r>
      <w:r w:rsidRPr="005C2D7F">
        <w:rPr>
          <w:rFonts w:cs="DecoType Naskh Swashes" w:hint="cs"/>
          <w:sz w:val="36"/>
          <w:szCs w:val="36"/>
          <w:rtl/>
        </w:rPr>
        <w:t>د</w:t>
      </w:r>
      <w:r w:rsidR="00B56D00">
        <w:rPr>
          <w:rFonts w:cs="DecoType Naskh Swashes" w:hint="cs"/>
          <w:sz w:val="36"/>
          <w:szCs w:val="36"/>
          <w:rtl/>
        </w:rPr>
        <w:t>َ</w:t>
      </w:r>
      <w:r w:rsidRPr="005C2D7F">
        <w:rPr>
          <w:rFonts w:cs="DecoType Naskh Swashes" w:hint="cs"/>
          <w:sz w:val="36"/>
          <w:szCs w:val="36"/>
          <w:rtl/>
        </w:rPr>
        <w:t>اد</w:t>
      </w:r>
      <w:r w:rsidR="00B56D00">
        <w:rPr>
          <w:rFonts w:cs="DecoType Naskh Swashes" w:hint="cs"/>
          <w:sz w:val="36"/>
          <w:szCs w:val="36"/>
          <w:rtl/>
        </w:rPr>
        <w:t>ُ</w:t>
      </w:r>
    </w:p>
    <w:p w:rsidR="00D052BF" w:rsidRPr="007865C4" w:rsidRDefault="00D052BF" w:rsidP="00AB5467">
      <w:pPr>
        <w:spacing w:line="276" w:lineRule="auto"/>
        <w:ind w:firstLine="720"/>
        <w:jc w:val="lowKashida"/>
        <w:rPr>
          <w:rFonts w:ascii="Arial" w:hAnsi="Arial" w:cs="Simplified Arabic"/>
          <w:b/>
          <w:sz w:val="28"/>
          <w:szCs w:val="32"/>
          <w:lang w:bidi="ar-IQ"/>
        </w:rPr>
      </w:pPr>
    </w:p>
    <w:p w:rsidR="007865C4" w:rsidRPr="005C2D7F" w:rsidRDefault="007865C4" w:rsidP="005C2D7F">
      <w:pPr>
        <w:spacing w:line="276" w:lineRule="auto"/>
        <w:ind w:left="5760"/>
        <w:jc w:val="center"/>
        <w:rPr>
          <w:rFonts w:ascii="Arial" w:hAnsi="Arial" w:cs="MCS Taybah S_U normal."/>
          <w:b/>
          <w:sz w:val="28"/>
          <w:szCs w:val="32"/>
          <w:rtl/>
          <w:lang w:bidi="ar-IQ"/>
        </w:rPr>
      </w:pPr>
      <w:r w:rsidRPr="005C2D7F">
        <w:rPr>
          <w:rFonts w:ascii="Arial" w:hAnsi="Arial" w:cs="MCS Taybah S_U normal."/>
          <w:b/>
          <w:sz w:val="28"/>
          <w:szCs w:val="32"/>
          <w:rtl/>
          <w:lang w:bidi="ar-IQ"/>
        </w:rPr>
        <w:t>الباحثة</w:t>
      </w:r>
    </w:p>
    <w:p w:rsidR="007865C4" w:rsidRDefault="007865C4" w:rsidP="00AB5467">
      <w:pPr>
        <w:spacing w:line="276" w:lineRule="auto"/>
        <w:ind w:firstLine="720"/>
        <w:jc w:val="lowKashida"/>
        <w:rPr>
          <w:rFonts w:ascii="Arial" w:hAnsi="Arial" w:cs="Simplified Arabic"/>
          <w:b/>
          <w:sz w:val="28"/>
          <w:szCs w:val="32"/>
          <w:rtl/>
          <w:lang w:bidi="ar-IQ"/>
        </w:rPr>
      </w:pPr>
    </w:p>
    <w:sectPr w:rsidR="007865C4" w:rsidSect="00B4564F">
      <w:headerReference w:type="even" r:id="rId8"/>
      <w:headerReference w:type="default" r:id="rId9"/>
      <w:footerReference w:type="even" r:id="rId10"/>
      <w:footerReference w:type="default" r:id="rId11"/>
      <w:footnotePr>
        <w:numRestart w:val="eachPage"/>
      </w:footnotePr>
      <w:pgSz w:w="11906" w:h="16838"/>
      <w:pgMar w:top="1440" w:right="1797" w:bottom="1440" w:left="1797"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56" w:rsidRDefault="00745656">
      <w:r>
        <w:separator/>
      </w:r>
    </w:p>
  </w:endnote>
  <w:endnote w:type="continuationSeparator" w:id="1">
    <w:p w:rsidR="00745656" w:rsidRDefault="0074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Simplified Arabic">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2287" w:usb1="80000000" w:usb2="00000008" w:usb3="00000000" w:csb0="000000DF" w:csb1="00000000"/>
  </w:font>
  <w:font w:name="MCS Taybah S_U normal.">
    <w:panose1 w:val="00000000000000000000"/>
    <w:charset w:val="B2"/>
    <w:family w:val="auto"/>
    <w:pitch w:val="variable"/>
    <w:sig w:usb0="00002001" w:usb1="00000000" w:usb2="00000000" w:usb3="00000000" w:csb0="00000040" w:csb1="00000000"/>
  </w:font>
  <w:font w:name="Mcs Book Title 2">
    <w:altName w:val="Times New Roman"/>
    <w:charset w:val="00"/>
    <w:family w:val="auto"/>
    <w:pitch w:val="variable"/>
    <w:sig w:usb0="00000003" w:usb1="00000000" w:usb2="00000000" w:usb3="00000000" w:csb0="00000001" w:csb1="00000000"/>
  </w:font>
  <w:font w:name="Traditional Arabic">
    <w:panose1 w:val="00000000000000000000"/>
    <w:charset w:val="B2"/>
    <w:family w:val="auto"/>
    <w:pitch w:val="variable"/>
    <w:sig w:usb0="00002001" w:usb1="00000000" w:usb2="00000000" w:usb3="00000000" w:csb0="00000040" w:csb1="00000000"/>
  </w:font>
  <w:font w:name="DecoType Naskh Swashes">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91" w:rsidRDefault="009A6A9A" w:rsidP="006E083B">
    <w:pPr>
      <w:pStyle w:val="1"/>
      <w:framePr w:wrap="around" w:vAnchor="text" w:hAnchor="text" w:y="1"/>
      <w:rPr>
        <w:rStyle w:val="10"/>
      </w:rPr>
    </w:pPr>
    <w:r>
      <w:rPr>
        <w:rStyle w:val="10"/>
        <w:rtl/>
      </w:rPr>
      <w:fldChar w:fldCharType="begin"/>
    </w:r>
    <w:r w:rsidR="005E0791">
      <w:rPr>
        <w:rStyle w:val="10"/>
      </w:rPr>
      <w:instrText xml:space="preserve">PAGE  </w:instrText>
    </w:r>
    <w:r>
      <w:rPr>
        <w:rStyle w:val="10"/>
        <w:rtl/>
      </w:rPr>
      <w:fldChar w:fldCharType="end"/>
    </w:r>
  </w:p>
  <w:p w:rsidR="005E0791" w:rsidRDefault="005E0791" w:rsidP="00F74F71">
    <w:pPr>
      <w:pStyle w:val="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91" w:rsidRPr="00584376" w:rsidRDefault="00075680" w:rsidP="00075680">
    <w:pPr>
      <w:pStyle w:val="11"/>
      <w:jc w:val="center"/>
      <w:rPr>
        <w:rFonts w:cs="Simplified Arabic"/>
        <w:sz w:val="28"/>
        <w:szCs w:val="28"/>
        <w:rtl/>
        <w:lang w:bidi="ar-IQ"/>
      </w:rPr>
    </w:pPr>
    <w:r w:rsidRPr="00584376">
      <w:rPr>
        <w:rStyle w:val="10"/>
        <w:rFonts w:cs="Simplified Arabic"/>
        <w:sz w:val="28"/>
        <w:szCs w:val="28"/>
      </w:rPr>
      <w:sym w:font="AGA Arabesque" w:char="F07D"/>
    </w:r>
    <w:r w:rsidR="009A6A9A" w:rsidRPr="00584376">
      <w:rPr>
        <w:rStyle w:val="10"/>
        <w:rFonts w:ascii="Arial" w:hAnsi="Arial" w:cs="Simplified Arabic"/>
        <w:sz w:val="28"/>
        <w:szCs w:val="28"/>
        <w:rtl/>
      </w:rPr>
      <w:fldChar w:fldCharType="begin"/>
    </w:r>
    <w:r w:rsidRPr="00584376">
      <w:rPr>
        <w:rStyle w:val="10"/>
        <w:rFonts w:ascii="Arial" w:hAnsi="Arial" w:cs="Simplified Arabic"/>
        <w:sz w:val="28"/>
        <w:szCs w:val="28"/>
      </w:rPr>
      <w:instrText xml:space="preserve">PAGE  </w:instrText>
    </w:r>
    <w:r w:rsidR="009A6A9A" w:rsidRPr="00584376">
      <w:rPr>
        <w:rStyle w:val="10"/>
        <w:rFonts w:ascii="Arial" w:hAnsi="Arial" w:cs="Simplified Arabic"/>
        <w:sz w:val="28"/>
        <w:szCs w:val="28"/>
        <w:rtl/>
      </w:rPr>
      <w:fldChar w:fldCharType="separate"/>
    </w:r>
    <w:r w:rsidR="00DC1135">
      <w:rPr>
        <w:rStyle w:val="10"/>
        <w:rFonts w:ascii="Arial" w:hAnsi="Arial" w:cs="Simplified Arabic"/>
        <w:noProof/>
        <w:sz w:val="28"/>
        <w:szCs w:val="28"/>
        <w:rtl/>
      </w:rPr>
      <w:t>3</w:t>
    </w:r>
    <w:r w:rsidR="009A6A9A" w:rsidRPr="00584376">
      <w:rPr>
        <w:rStyle w:val="10"/>
        <w:rFonts w:ascii="Arial" w:hAnsi="Arial" w:cs="Simplified Arabic"/>
        <w:sz w:val="28"/>
        <w:szCs w:val="28"/>
        <w:rtl/>
      </w:rPr>
      <w:fldChar w:fldCharType="end"/>
    </w:r>
    <w:r w:rsidRPr="00584376">
      <w:rPr>
        <w:rStyle w:val="10"/>
        <w:rFonts w:cs="Simplified Arabic"/>
        <w:sz w:val="28"/>
        <w:szCs w:val="28"/>
      </w:rPr>
      <w:sym w:font="AGA Arabesque" w:char="F07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56" w:rsidRDefault="00745656">
      <w:r>
        <w:separator/>
      </w:r>
    </w:p>
  </w:footnote>
  <w:footnote w:type="continuationSeparator" w:id="1">
    <w:p w:rsidR="00745656" w:rsidRDefault="0074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91" w:rsidRDefault="009A6A9A" w:rsidP="00001BB0">
    <w:pPr>
      <w:pStyle w:val="11"/>
      <w:framePr w:wrap="around" w:vAnchor="text" w:hAnchor="text" w:y="1"/>
      <w:rPr>
        <w:rStyle w:val="10"/>
      </w:rPr>
    </w:pPr>
    <w:r>
      <w:rPr>
        <w:rStyle w:val="10"/>
        <w:rtl/>
      </w:rPr>
      <w:fldChar w:fldCharType="begin"/>
    </w:r>
    <w:r w:rsidR="005E0791">
      <w:rPr>
        <w:rStyle w:val="10"/>
      </w:rPr>
      <w:instrText xml:space="preserve">PAGE  </w:instrText>
    </w:r>
    <w:r>
      <w:rPr>
        <w:rStyle w:val="10"/>
        <w:rtl/>
      </w:rPr>
      <w:fldChar w:fldCharType="end"/>
    </w:r>
  </w:p>
  <w:p w:rsidR="005E0791" w:rsidRDefault="005E0791" w:rsidP="00001BB0">
    <w:pPr>
      <w:pStyle w:val="1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91" w:rsidRPr="00B9075F" w:rsidRDefault="009A6A9A" w:rsidP="001A3AD5">
    <w:pPr>
      <w:pStyle w:val="11"/>
      <w:tabs>
        <w:tab w:val="clear" w:pos="4153"/>
        <w:tab w:val="clear" w:pos="8306"/>
      </w:tabs>
      <w:rPr>
        <w:noProof/>
        <w:sz w:val="2"/>
        <w:szCs w:val="2"/>
        <w:lang w:bidi="ar-IQ"/>
      </w:rPr>
    </w:pPr>
    <w:r>
      <w:rPr>
        <w:noProof/>
        <w:sz w:val="2"/>
        <w:szCs w:val="2"/>
      </w:rPr>
      <w:pict>
        <v:line id="Line 4" o:spid="_x0000_s4097" style="position:absolute;left:0;text-align:left;flip:x;z-index:251657728;visibility:visible" from="0,28.7pt" to="41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" strokeweight="4.5pt">
          <v:stroke linestyle="thinThick"/>
        </v:line>
      </w:pict>
    </w:r>
    <w:r w:rsidR="00B9075F" w:rsidRPr="002D56ED">
      <w:rPr>
        <w:rFonts w:ascii="Mcs Book Title 2" w:hAnsi="Mcs Book Title 2"/>
        <w:sz w:val="40"/>
        <w:szCs w:val="40"/>
        <w:lang w:bidi="ar-IQ"/>
      </w:rPr>
      <w:t xml:space="preserve">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C62"/>
    <w:multiLevelType w:val="hybridMultilevel"/>
    <w:tmpl w:val="94EA50A4"/>
    <w:lvl w:ilvl="0" w:tplc="0ED8D56A">
      <w:start w:val="1"/>
      <w:numFmt w:val="decimal"/>
      <w:lvlText w:val="%1."/>
      <w:lvlJc w:val="left"/>
      <w:pPr>
        <w:tabs>
          <w:tab w:val="num" w:pos="1815"/>
        </w:tabs>
        <w:ind w:left="1815" w:hanging="1095"/>
      </w:pPr>
      <w:rPr>
        <w:rFonts w:hint="default"/>
        <w:lang w:bidi="ar-S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22F78"/>
    <w:multiLevelType w:val="hybridMultilevel"/>
    <w:tmpl w:val="15BC1238"/>
    <w:lvl w:ilvl="0" w:tplc="D41AA1DA">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CC2A9C"/>
    <w:multiLevelType w:val="hybridMultilevel"/>
    <w:tmpl w:val="28826440"/>
    <w:lvl w:ilvl="0" w:tplc="9A6EE7E6">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33385C"/>
    <w:multiLevelType w:val="hybridMultilevel"/>
    <w:tmpl w:val="76CA89EC"/>
    <w:lvl w:ilvl="0" w:tplc="9FC27BEC">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920B19"/>
    <w:multiLevelType w:val="hybridMultilevel"/>
    <w:tmpl w:val="E7E6EA56"/>
    <w:lvl w:ilvl="0" w:tplc="F3AA596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B0798C"/>
    <w:multiLevelType w:val="hybridMultilevel"/>
    <w:tmpl w:val="F528AC14"/>
    <w:lvl w:ilvl="0" w:tplc="9DBEEA30">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FA3DCB"/>
    <w:multiLevelType w:val="hybridMultilevel"/>
    <w:tmpl w:val="B7AE09AE"/>
    <w:lvl w:ilvl="0" w:tplc="E8BAD55C">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numRestart w:val="eachPage"/>
    <w:footnote w:id="0"/>
    <w:footnote w:id="1"/>
  </w:footnotePr>
  <w:endnotePr>
    <w:endnote w:id="0"/>
    <w:endnote w:id="1"/>
  </w:endnotePr>
  <w:compat/>
  <w:rsids>
    <w:rsidRoot w:val="008158E8"/>
    <w:rsid w:val="00001BB0"/>
    <w:rsid w:val="00015589"/>
    <w:rsid w:val="000350AC"/>
    <w:rsid w:val="00037970"/>
    <w:rsid w:val="00041D6B"/>
    <w:rsid w:val="00045DCC"/>
    <w:rsid w:val="00056DF9"/>
    <w:rsid w:val="000607F0"/>
    <w:rsid w:val="0006797C"/>
    <w:rsid w:val="00073FF7"/>
    <w:rsid w:val="00075680"/>
    <w:rsid w:val="00076FD4"/>
    <w:rsid w:val="000826C6"/>
    <w:rsid w:val="000A1561"/>
    <w:rsid w:val="000B0D6A"/>
    <w:rsid w:val="000B41AA"/>
    <w:rsid w:val="000F6FF4"/>
    <w:rsid w:val="001177CE"/>
    <w:rsid w:val="00145F77"/>
    <w:rsid w:val="00146000"/>
    <w:rsid w:val="00152CC0"/>
    <w:rsid w:val="00156212"/>
    <w:rsid w:val="00162EC3"/>
    <w:rsid w:val="001873A4"/>
    <w:rsid w:val="001A3AD5"/>
    <w:rsid w:val="001A67D3"/>
    <w:rsid w:val="001A6DDE"/>
    <w:rsid w:val="001C180F"/>
    <w:rsid w:val="001D2317"/>
    <w:rsid w:val="001E0FC3"/>
    <w:rsid w:val="001E4147"/>
    <w:rsid w:val="001E7558"/>
    <w:rsid w:val="00205045"/>
    <w:rsid w:val="002421C2"/>
    <w:rsid w:val="00243E60"/>
    <w:rsid w:val="0025166F"/>
    <w:rsid w:val="0025673C"/>
    <w:rsid w:val="002767E7"/>
    <w:rsid w:val="00282B3A"/>
    <w:rsid w:val="002A0640"/>
    <w:rsid w:val="002A1B0C"/>
    <w:rsid w:val="002B0F9E"/>
    <w:rsid w:val="002B1251"/>
    <w:rsid w:val="002D56ED"/>
    <w:rsid w:val="00326AB5"/>
    <w:rsid w:val="00326DE0"/>
    <w:rsid w:val="00327781"/>
    <w:rsid w:val="003334E8"/>
    <w:rsid w:val="003354CF"/>
    <w:rsid w:val="003402BE"/>
    <w:rsid w:val="00344832"/>
    <w:rsid w:val="00352AF8"/>
    <w:rsid w:val="00361C58"/>
    <w:rsid w:val="00363F4C"/>
    <w:rsid w:val="00373875"/>
    <w:rsid w:val="00381B81"/>
    <w:rsid w:val="003909FE"/>
    <w:rsid w:val="003A4A7E"/>
    <w:rsid w:val="003A67A9"/>
    <w:rsid w:val="003B777F"/>
    <w:rsid w:val="003D6B9A"/>
    <w:rsid w:val="00420E1D"/>
    <w:rsid w:val="00432874"/>
    <w:rsid w:val="004348DF"/>
    <w:rsid w:val="00445F49"/>
    <w:rsid w:val="0045249A"/>
    <w:rsid w:val="0046193A"/>
    <w:rsid w:val="00483172"/>
    <w:rsid w:val="00487803"/>
    <w:rsid w:val="004A6C7B"/>
    <w:rsid w:val="004C2587"/>
    <w:rsid w:val="004D6F95"/>
    <w:rsid w:val="004E3DF3"/>
    <w:rsid w:val="004F0C1E"/>
    <w:rsid w:val="00502C7A"/>
    <w:rsid w:val="0051343A"/>
    <w:rsid w:val="00526713"/>
    <w:rsid w:val="0053380E"/>
    <w:rsid w:val="00540BBC"/>
    <w:rsid w:val="0054291B"/>
    <w:rsid w:val="0055423D"/>
    <w:rsid w:val="00561AAF"/>
    <w:rsid w:val="00567135"/>
    <w:rsid w:val="00572A63"/>
    <w:rsid w:val="00583E72"/>
    <w:rsid w:val="00584376"/>
    <w:rsid w:val="00586DF3"/>
    <w:rsid w:val="005A2430"/>
    <w:rsid w:val="005B09F2"/>
    <w:rsid w:val="005C2D7F"/>
    <w:rsid w:val="005D0E97"/>
    <w:rsid w:val="005E0791"/>
    <w:rsid w:val="005E43A6"/>
    <w:rsid w:val="005F374B"/>
    <w:rsid w:val="0060080F"/>
    <w:rsid w:val="0060736C"/>
    <w:rsid w:val="0062103A"/>
    <w:rsid w:val="00622C70"/>
    <w:rsid w:val="0067547C"/>
    <w:rsid w:val="006770C8"/>
    <w:rsid w:val="006A3B79"/>
    <w:rsid w:val="006E083B"/>
    <w:rsid w:val="006F1B98"/>
    <w:rsid w:val="00712A7A"/>
    <w:rsid w:val="0073127E"/>
    <w:rsid w:val="00742499"/>
    <w:rsid w:val="00743255"/>
    <w:rsid w:val="00745656"/>
    <w:rsid w:val="00755DAE"/>
    <w:rsid w:val="00756E71"/>
    <w:rsid w:val="0075782A"/>
    <w:rsid w:val="00760A31"/>
    <w:rsid w:val="00763102"/>
    <w:rsid w:val="007820A7"/>
    <w:rsid w:val="007865C4"/>
    <w:rsid w:val="00791C72"/>
    <w:rsid w:val="007969C5"/>
    <w:rsid w:val="007B7E82"/>
    <w:rsid w:val="007D2471"/>
    <w:rsid w:val="007D5465"/>
    <w:rsid w:val="007F0E39"/>
    <w:rsid w:val="008158E8"/>
    <w:rsid w:val="00823226"/>
    <w:rsid w:val="00833376"/>
    <w:rsid w:val="00836957"/>
    <w:rsid w:val="00857E10"/>
    <w:rsid w:val="00866436"/>
    <w:rsid w:val="00874A24"/>
    <w:rsid w:val="00875253"/>
    <w:rsid w:val="0088197D"/>
    <w:rsid w:val="008827EB"/>
    <w:rsid w:val="00893891"/>
    <w:rsid w:val="00894177"/>
    <w:rsid w:val="008B6B30"/>
    <w:rsid w:val="008C2301"/>
    <w:rsid w:val="008C63D1"/>
    <w:rsid w:val="008D2C52"/>
    <w:rsid w:val="008D59B1"/>
    <w:rsid w:val="008E59A5"/>
    <w:rsid w:val="008E6322"/>
    <w:rsid w:val="00905AD1"/>
    <w:rsid w:val="0091064F"/>
    <w:rsid w:val="00912BFF"/>
    <w:rsid w:val="009178B8"/>
    <w:rsid w:val="009371ED"/>
    <w:rsid w:val="00941A54"/>
    <w:rsid w:val="0094311C"/>
    <w:rsid w:val="00946012"/>
    <w:rsid w:val="00953560"/>
    <w:rsid w:val="0095395C"/>
    <w:rsid w:val="0095508B"/>
    <w:rsid w:val="009571A7"/>
    <w:rsid w:val="00957A6F"/>
    <w:rsid w:val="00964B18"/>
    <w:rsid w:val="009650AF"/>
    <w:rsid w:val="0097277F"/>
    <w:rsid w:val="00973925"/>
    <w:rsid w:val="00986028"/>
    <w:rsid w:val="009A65AC"/>
    <w:rsid w:val="009A6A9A"/>
    <w:rsid w:val="009B0450"/>
    <w:rsid w:val="009B1708"/>
    <w:rsid w:val="009B72E0"/>
    <w:rsid w:val="009C4B57"/>
    <w:rsid w:val="009E473A"/>
    <w:rsid w:val="00A10A83"/>
    <w:rsid w:val="00A13537"/>
    <w:rsid w:val="00A32257"/>
    <w:rsid w:val="00A45A79"/>
    <w:rsid w:val="00A45D6E"/>
    <w:rsid w:val="00A658F7"/>
    <w:rsid w:val="00A705FF"/>
    <w:rsid w:val="00AA3B7B"/>
    <w:rsid w:val="00AB1E71"/>
    <w:rsid w:val="00AB4D13"/>
    <w:rsid w:val="00AB5467"/>
    <w:rsid w:val="00AC4642"/>
    <w:rsid w:val="00AC6AFC"/>
    <w:rsid w:val="00AE65EB"/>
    <w:rsid w:val="00AF16EB"/>
    <w:rsid w:val="00B018DB"/>
    <w:rsid w:val="00B02E04"/>
    <w:rsid w:val="00B1007F"/>
    <w:rsid w:val="00B122C9"/>
    <w:rsid w:val="00B233A8"/>
    <w:rsid w:val="00B2418C"/>
    <w:rsid w:val="00B400CB"/>
    <w:rsid w:val="00B4564F"/>
    <w:rsid w:val="00B456B2"/>
    <w:rsid w:val="00B56D00"/>
    <w:rsid w:val="00B658A4"/>
    <w:rsid w:val="00B76F65"/>
    <w:rsid w:val="00B835C0"/>
    <w:rsid w:val="00B8692E"/>
    <w:rsid w:val="00B86BA4"/>
    <w:rsid w:val="00B9075F"/>
    <w:rsid w:val="00BA6F85"/>
    <w:rsid w:val="00BB640E"/>
    <w:rsid w:val="00BB71D2"/>
    <w:rsid w:val="00BC0F1C"/>
    <w:rsid w:val="00BC7216"/>
    <w:rsid w:val="00BD0B1C"/>
    <w:rsid w:val="00BD47CD"/>
    <w:rsid w:val="00BD7E94"/>
    <w:rsid w:val="00BE1994"/>
    <w:rsid w:val="00BE77D6"/>
    <w:rsid w:val="00BF6696"/>
    <w:rsid w:val="00C03960"/>
    <w:rsid w:val="00C0541D"/>
    <w:rsid w:val="00C0709B"/>
    <w:rsid w:val="00C14464"/>
    <w:rsid w:val="00C234A6"/>
    <w:rsid w:val="00C2569A"/>
    <w:rsid w:val="00C26E9D"/>
    <w:rsid w:val="00C526AF"/>
    <w:rsid w:val="00C55E5C"/>
    <w:rsid w:val="00C84442"/>
    <w:rsid w:val="00C854AA"/>
    <w:rsid w:val="00C87255"/>
    <w:rsid w:val="00C8749C"/>
    <w:rsid w:val="00C95BCB"/>
    <w:rsid w:val="00CB4753"/>
    <w:rsid w:val="00CB48DF"/>
    <w:rsid w:val="00CC144C"/>
    <w:rsid w:val="00CD215B"/>
    <w:rsid w:val="00CD4C9A"/>
    <w:rsid w:val="00CE0788"/>
    <w:rsid w:val="00CE551A"/>
    <w:rsid w:val="00CE772A"/>
    <w:rsid w:val="00CF5A51"/>
    <w:rsid w:val="00D052BF"/>
    <w:rsid w:val="00D144F4"/>
    <w:rsid w:val="00D17239"/>
    <w:rsid w:val="00D218D5"/>
    <w:rsid w:val="00D32172"/>
    <w:rsid w:val="00D639BD"/>
    <w:rsid w:val="00D762E5"/>
    <w:rsid w:val="00D76C29"/>
    <w:rsid w:val="00D930F9"/>
    <w:rsid w:val="00D941DA"/>
    <w:rsid w:val="00D94F29"/>
    <w:rsid w:val="00DB1C85"/>
    <w:rsid w:val="00DB7EF7"/>
    <w:rsid w:val="00DC1135"/>
    <w:rsid w:val="00E16D64"/>
    <w:rsid w:val="00E225C7"/>
    <w:rsid w:val="00E23973"/>
    <w:rsid w:val="00E24E10"/>
    <w:rsid w:val="00E2661A"/>
    <w:rsid w:val="00E3223B"/>
    <w:rsid w:val="00E361BA"/>
    <w:rsid w:val="00E43D7F"/>
    <w:rsid w:val="00E442AA"/>
    <w:rsid w:val="00E65DFB"/>
    <w:rsid w:val="00E7048B"/>
    <w:rsid w:val="00E70EFB"/>
    <w:rsid w:val="00E7370B"/>
    <w:rsid w:val="00E73A7D"/>
    <w:rsid w:val="00E947D2"/>
    <w:rsid w:val="00EA5F90"/>
    <w:rsid w:val="00EB5353"/>
    <w:rsid w:val="00EC5CE8"/>
    <w:rsid w:val="00ED6457"/>
    <w:rsid w:val="00EF7241"/>
    <w:rsid w:val="00F02FED"/>
    <w:rsid w:val="00F03E9A"/>
    <w:rsid w:val="00F127BD"/>
    <w:rsid w:val="00F32B0D"/>
    <w:rsid w:val="00F336A9"/>
    <w:rsid w:val="00F3421E"/>
    <w:rsid w:val="00F34665"/>
    <w:rsid w:val="00F4207F"/>
    <w:rsid w:val="00F66398"/>
    <w:rsid w:val="00F71308"/>
    <w:rsid w:val="00F74F71"/>
    <w:rsid w:val="00F84A53"/>
    <w:rsid w:val="00F90329"/>
    <w:rsid w:val="00F94C40"/>
    <w:rsid w:val="00F963AC"/>
    <w:rsid w:val="00FB140F"/>
    <w:rsid w:val="00FD5CA1"/>
    <w:rsid w:val="00FF7B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A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24E10"/>
    <w:rPr>
      <w:sz w:val="20"/>
      <w:szCs w:val="20"/>
    </w:rPr>
  </w:style>
  <w:style w:type="character" w:styleId="a4">
    <w:name w:val="footnote reference"/>
    <w:basedOn w:val="a0"/>
    <w:semiHidden/>
    <w:rsid w:val="00E24E10"/>
    <w:rPr>
      <w:vertAlign w:val="superscript"/>
    </w:rPr>
  </w:style>
  <w:style w:type="paragraph" w:customStyle="1" w:styleId="1">
    <w:name w:val="تذييل صفحة1"/>
    <w:basedOn w:val="a"/>
    <w:rsid w:val="00F74F71"/>
    <w:pPr>
      <w:tabs>
        <w:tab w:val="center" w:pos="4153"/>
        <w:tab w:val="right" w:pos="8306"/>
      </w:tabs>
    </w:pPr>
  </w:style>
  <w:style w:type="character" w:customStyle="1" w:styleId="10">
    <w:name w:val="رقم صفحة1"/>
    <w:basedOn w:val="a0"/>
    <w:rsid w:val="00F74F71"/>
  </w:style>
  <w:style w:type="paragraph" w:customStyle="1" w:styleId="11">
    <w:name w:val="رأس صفحة1"/>
    <w:basedOn w:val="a"/>
    <w:link w:val="Char"/>
    <w:uiPriority w:val="99"/>
    <w:rsid w:val="00001BB0"/>
    <w:pPr>
      <w:tabs>
        <w:tab w:val="center" w:pos="4153"/>
        <w:tab w:val="right" w:pos="8306"/>
      </w:tabs>
    </w:pPr>
  </w:style>
  <w:style w:type="character" w:customStyle="1" w:styleId="Char">
    <w:name w:val="رأس صفحة Char"/>
    <w:basedOn w:val="a0"/>
    <w:link w:val="11"/>
    <w:rsid w:val="001A3AD5"/>
    <w:rPr>
      <w:sz w:val="24"/>
      <w:szCs w:val="24"/>
    </w:rPr>
  </w:style>
  <w:style w:type="paragraph" w:styleId="a5">
    <w:name w:val="Balloon Text"/>
    <w:basedOn w:val="a"/>
    <w:link w:val="Char0"/>
    <w:rsid w:val="002A0640"/>
    <w:rPr>
      <w:rFonts w:ascii="Tahoma" w:hAnsi="Tahoma" w:cs="Tahoma"/>
      <w:sz w:val="16"/>
      <w:szCs w:val="16"/>
    </w:rPr>
  </w:style>
  <w:style w:type="character" w:customStyle="1" w:styleId="Char0">
    <w:name w:val="نص في بالون Char"/>
    <w:basedOn w:val="a0"/>
    <w:link w:val="a5"/>
    <w:rsid w:val="002A0640"/>
    <w:rPr>
      <w:rFonts w:ascii="Tahoma" w:hAnsi="Tahoma" w:cs="Tahoma"/>
      <w:sz w:val="16"/>
      <w:szCs w:val="16"/>
    </w:rPr>
  </w:style>
  <w:style w:type="character" w:customStyle="1" w:styleId="Char1">
    <w:name w:val="رأس الصفحة Char"/>
    <w:basedOn w:val="a0"/>
    <w:uiPriority w:val="99"/>
    <w:rsid w:val="00B9075F"/>
  </w:style>
  <w:style w:type="paragraph" w:styleId="a6">
    <w:name w:val="header"/>
    <w:basedOn w:val="a"/>
    <w:link w:val="Char10"/>
    <w:uiPriority w:val="99"/>
    <w:rsid w:val="00076FD4"/>
    <w:pPr>
      <w:tabs>
        <w:tab w:val="center" w:pos="4153"/>
        <w:tab w:val="right" w:pos="8306"/>
      </w:tabs>
    </w:pPr>
  </w:style>
  <w:style w:type="character" w:customStyle="1" w:styleId="Char10">
    <w:name w:val="رأس صفحة Char1"/>
    <w:basedOn w:val="a0"/>
    <w:link w:val="a6"/>
    <w:uiPriority w:val="99"/>
    <w:rsid w:val="00076FD4"/>
    <w:rPr>
      <w:sz w:val="24"/>
      <w:szCs w:val="24"/>
    </w:rPr>
  </w:style>
  <w:style w:type="paragraph" w:styleId="a7">
    <w:name w:val="footer"/>
    <w:basedOn w:val="a"/>
    <w:link w:val="Char2"/>
    <w:rsid w:val="00076FD4"/>
    <w:pPr>
      <w:tabs>
        <w:tab w:val="center" w:pos="4153"/>
        <w:tab w:val="right" w:pos="8306"/>
      </w:tabs>
    </w:pPr>
  </w:style>
  <w:style w:type="character" w:customStyle="1" w:styleId="Char2">
    <w:name w:val="تذييل صفحة Char"/>
    <w:basedOn w:val="a0"/>
    <w:link w:val="a7"/>
    <w:rsid w:val="00076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24E10"/>
    <w:rPr>
      <w:sz w:val="20"/>
      <w:szCs w:val="20"/>
    </w:rPr>
  </w:style>
  <w:style w:type="character" w:styleId="a4">
    <w:name w:val="footnote reference"/>
    <w:basedOn w:val="a0"/>
    <w:semiHidden/>
    <w:rsid w:val="00E24E10"/>
    <w:rPr>
      <w:vertAlign w:val="superscript"/>
    </w:rPr>
  </w:style>
  <w:style w:type="paragraph" w:customStyle="1" w:styleId="a5">
    <w:name w:val="تذييل صفحة"/>
    <w:basedOn w:val="a"/>
    <w:rsid w:val="00F74F71"/>
    <w:pPr>
      <w:tabs>
        <w:tab w:val="center" w:pos="4153"/>
        <w:tab w:val="right" w:pos="8306"/>
      </w:tabs>
    </w:pPr>
  </w:style>
  <w:style w:type="character" w:customStyle="1" w:styleId="a6">
    <w:name w:val="رقم صفحة"/>
    <w:basedOn w:val="a0"/>
    <w:rsid w:val="00F74F71"/>
  </w:style>
  <w:style w:type="paragraph" w:customStyle="1" w:styleId="a7">
    <w:name w:val="رأس صفحة"/>
    <w:basedOn w:val="a"/>
    <w:link w:val="Char"/>
    <w:uiPriority w:val="99"/>
    <w:rsid w:val="00001BB0"/>
    <w:pPr>
      <w:tabs>
        <w:tab w:val="center" w:pos="4153"/>
        <w:tab w:val="right" w:pos="8306"/>
      </w:tabs>
    </w:pPr>
  </w:style>
  <w:style w:type="character" w:customStyle="1" w:styleId="Char">
    <w:name w:val="رأس صفحة Char"/>
    <w:basedOn w:val="a0"/>
    <w:link w:val="a7"/>
    <w:rsid w:val="001A3AD5"/>
    <w:rPr>
      <w:sz w:val="24"/>
      <w:szCs w:val="24"/>
    </w:rPr>
  </w:style>
  <w:style w:type="paragraph" w:styleId="a8">
    <w:name w:val="Balloon Text"/>
    <w:basedOn w:val="a"/>
    <w:link w:val="Char0"/>
    <w:rsid w:val="002A0640"/>
    <w:rPr>
      <w:rFonts w:ascii="Tahoma" w:hAnsi="Tahoma" w:cs="Tahoma"/>
      <w:sz w:val="16"/>
      <w:szCs w:val="16"/>
    </w:rPr>
  </w:style>
  <w:style w:type="character" w:customStyle="1" w:styleId="Char0">
    <w:name w:val="نص في بالون Char"/>
    <w:basedOn w:val="a0"/>
    <w:link w:val="a8"/>
    <w:rsid w:val="002A0640"/>
    <w:rPr>
      <w:rFonts w:ascii="Tahoma" w:hAnsi="Tahoma" w:cs="Tahoma"/>
      <w:sz w:val="16"/>
      <w:szCs w:val="16"/>
    </w:rPr>
  </w:style>
  <w:style w:type="character" w:customStyle="1" w:styleId="Char1">
    <w:name w:val="رأس الصفحة Char"/>
    <w:basedOn w:val="a0"/>
    <w:uiPriority w:val="99"/>
    <w:rsid w:val="00B9075F"/>
  </w:style>
  <w:style w:type="paragraph" w:styleId="a9">
    <w:name w:val="header"/>
    <w:basedOn w:val="a"/>
    <w:link w:val="Char10"/>
    <w:uiPriority w:val="99"/>
    <w:rsid w:val="00076FD4"/>
    <w:pPr>
      <w:tabs>
        <w:tab w:val="center" w:pos="4153"/>
        <w:tab w:val="right" w:pos="8306"/>
      </w:tabs>
    </w:pPr>
  </w:style>
  <w:style w:type="character" w:customStyle="1" w:styleId="Char10">
    <w:name w:val="رأس الصفحة Char1"/>
    <w:basedOn w:val="a0"/>
    <w:link w:val="a9"/>
    <w:uiPriority w:val="99"/>
    <w:rsid w:val="00076FD4"/>
    <w:rPr>
      <w:sz w:val="24"/>
      <w:szCs w:val="24"/>
    </w:rPr>
  </w:style>
  <w:style w:type="paragraph" w:styleId="aa">
    <w:name w:val="footer"/>
    <w:basedOn w:val="a"/>
    <w:link w:val="Char2"/>
    <w:rsid w:val="00076FD4"/>
    <w:pPr>
      <w:tabs>
        <w:tab w:val="center" w:pos="4153"/>
        <w:tab w:val="right" w:pos="8306"/>
      </w:tabs>
    </w:pPr>
  </w:style>
  <w:style w:type="character" w:customStyle="1" w:styleId="Char2">
    <w:name w:val="تذييل الصفحة Char"/>
    <w:basedOn w:val="a0"/>
    <w:link w:val="aa"/>
    <w:rsid w:val="00076FD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2621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المقدمة</vt:lpstr>
    </vt:vector>
  </TitlesOfParts>
  <Company>By DR.Ahmed Saker 2O11 - 2O12</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NOON</dc:creator>
  <cp:lastModifiedBy>suna</cp:lastModifiedBy>
  <cp:revision>2</cp:revision>
  <cp:lastPrinted>2012-05-06T21:35:00Z</cp:lastPrinted>
  <dcterms:created xsi:type="dcterms:W3CDTF">2015-05-09T10:11:00Z</dcterms:created>
  <dcterms:modified xsi:type="dcterms:W3CDTF">2015-05-09T10:11:00Z</dcterms:modified>
</cp:coreProperties>
</file>